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EB" w:rsidRDefault="00BF6EEB" w:rsidP="006132D9">
      <w:pPr>
        <w:pStyle w:val="Pealkiri1"/>
        <w:jc w:val="right"/>
        <w:rPr>
          <w:sz w:val="96"/>
          <w:szCs w:val="96"/>
        </w:rPr>
      </w:pPr>
      <w:r w:rsidRPr="00BF6EEB">
        <w:rPr>
          <w:sz w:val="96"/>
          <w:szCs w:val="96"/>
        </w:rPr>
        <w:t>P7</w:t>
      </w:r>
    </w:p>
    <w:p w:rsidR="00BF6EEB" w:rsidRDefault="00BF6EEB" w:rsidP="00BF6EEB"/>
    <w:p w:rsidR="00BF6EEB" w:rsidRDefault="00BF6EEB" w:rsidP="00BF6EEB">
      <w:r w:rsidRPr="00FA42D8">
        <w:rPr>
          <w:b/>
        </w:rPr>
        <w:t xml:space="preserve">Ülo </w:t>
      </w:r>
      <w:proofErr w:type="spellStart"/>
      <w:r w:rsidRPr="00FA42D8">
        <w:rPr>
          <w:b/>
        </w:rPr>
        <w:t>Olmi</w:t>
      </w:r>
      <w:proofErr w:type="spellEnd"/>
      <w:r>
        <w:rPr>
          <w:b/>
        </w:rPr>
        <w:t xml:space="preserve"> </w:t>
      </w:r>
      <w:r w:rsidRPr="00FA42D8">
        <w:rPr>
          <w:b/>
        </w:rPr>
        <w:t>2017.aasta eelarve eelnõ</w:t>
      </w:r>
      <w:r>
        <w:rPr>
          <w:b/>
        </w:rPr>
        <w:t>usse esitatud muudatusettepaneku kohta seisukoha võtmine</w:t>
      </w:r>
    </w:p>
    <w:p w:rsidR="00BF6EEB" w:rsidRDefault="00BF6EEB" w:rsidP="00BF6EEB"/>
    <w:p w:rsidR="00BF6EEB" w:rsidRDefault="00BF6EEB" w:rsidP="00BF6EEB">
      <w:r>
        <w:t xml:space="preserve">Volikogu detsembri istungil lükati Ü. </w:t>
      </w:r>
      <w:proofErr w:type="spellStart"/>
      <w:r>
        <w:t>Olmi</w:t>
      </w:r>
      <w:proofErr w:type="spellEnd"/>
      <w:r>
        <w:t xml:space="preserve"> ettepaneku suhtes seisukoha võtmine edasi jaanuarisse.</w:t>
      </w:r>
    </w:p>
    <w:p w:rsidR="00BF6EEB" w:rsidRDefault="00BF6EEB" w:rsidP="00BF6EEB">
      <w:r>
        <w:t xml:space="preserve">Ettepanek oli: </w:t>
      </w:r>
    </w:p>
    <w:p w:rsidR="00BF6EEB" w:rsidRPr="00EF5EB4" w:rsidRDefault="00BF6EEB" w:rsidP="00BF6EEB">
      <w:pPr>
        <w:pStyle w:val="Loendilik"/>
        <w:numPr>
          <w:ilvl w:val="0"/>
          <w:numId w:val="19"/>
        </w:numPr>
        <w:ind w:left="0" w:firstLine="0"/>
        <w:jc w:val="both"/>
        <w:rPr>
          <w:i/>
        </w:rPr>
      </w:pPr>
      <w:r w:rsidRPr="005175F3">
        <w:t xml:space="preserve"> </w:t>
      </w:r>
      <w:r w:rsidRPr="00BF6EEB">
        <w:rPr>
          <w:rFonts w:ascii="Times New Roman" w:hAnsi="Times New Roman"/>
          <w:sz w:val="24"/>
          <w:szCs w:val="24"/>
          <w:lang w:eastAsia="en-US"/>
        </w:rPr>
        <w:t xml:space="preserve">võtta Märjamaa Vallavalitsuse haljastuses 2017. aastal kasutusele kompaktlaadur koos vajalike lisaseadmetega. </w:t>
      </w:r>
      <w:r w:rsidRPr="00BF6EEB">
        <w:rPr>
          <w:rFonts w:ascii="Times New Roman" w:hAnsi="Times New Roman"/>
          <w:sz w:val="24"/>
          <w:szCs w:val="24"/>
          <w:lang w:eastAsia="en-US"/>
        </w:rPr>
        <w:br/>
      </w:r>
      <w:r w:rsidRPr="00BF6EEB">
        <w:rPr>
          <w:rFonts w:eastAsia="Calibri"/>
          <w:i/>
        </w:rPr>
        <w:t xml:space="preserve">Kompaktlaaduriga on võimalik teostada talvine kergteede hooldus, suvine haljasalade niitmine, kändude likvideerimine haljasaladelt, kalmistutelt ja parkidest, uute haljasalade ehitamine, transporttööd, sügisene lehtede koristamine jne. Ligikaudne maksumus on lisatud esialgse hinnapakkumisena </w:t>
      </w:r>
      <w:proofErr w:type="spellStart"/>
      <w:r w:rsidRPr="00BF6EEB">
        <w:rPr>
          <w:rFonts w:eastAsia="Calibri"/>
          <w:i/>
        </w:rPr>
        <w:t>Sami</w:t>
      </w:r>
      <w:proofErr w:type="spellEnd"/>
      <w:r w:rsidRPr="00BF6EEB">
        <w:rPr>
          <w:rFonts w:eastAsia="Calibri"/>
          <w:i/>
        </w:rPr>
        <w:t xml:space="preserve"> Masinakeskus OÜ-lt. Ligikaudne kasutusrendi maksumus ühes kuus on 700 €.</w:t>
      </w:r>
    </w:p>
    <w:p w:rsidR="00EF5EB4" w:rsidRDefault="00EF5EB4" w:rsidP="00EF5EB4">
      <w:pPr>
        <w:jc w:val="both"/>
        <w:rPr>
          <w:i/>
        </w:rPr>
      </w:pPr>
    </w:p>
    <w:p w:rsidR="00EF5EB4" w:rsidRDefault="00EF5EB4" w:rsidP="00EF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Majandus- ja eelarvekomisjon arutas teemat uuesti 11.01.2017 koosolekul.</w:t>
      </w:r>
    </w:p>
    <w:p w:rsidR="00EF5EB4" w:rsidRDefault="00EF5EB4" w:rsidP="00EF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Ühest toetust ettepanek ei saanud. Leiti, et M. </w:t>
      </w:r>
      <w:proofErr w:type="spellStart"/>
      <w:r>
        <w:t>Vaheri</w:t>
      </w:r>
      <w:proofErr w:type="spellEnd"/>
      <w:r>
        <w:t xml:space="preserve"> esitatud ülevaade kuludest ei ole täielik. </w:t>
      </w:r>
      <w:bookmarkStart w:id="0" w:name="_GoBack"/>
      <w:bookmarkEnd w:id="0"/>
    </w:p>
    <w:p w:rsidR="00EF5EB4" w:rsidRDefault="00EF5EB4" w:rsidP="00EF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Tehti ettepanek võtta pakkumised laadurit rentivatelt ettevõtetelt (pakkumised 1 kuu ja 6 kuu rendiks) ning katsetada esilagu rendimasinaga, et näeks, mis töid suudetakse selle masinaga ära teha.</w:t>
      </w:r>
    </w:p>
    <w:p w:rsidR="00EF5EB4" w:rsidRPr="00EF5EB4" w:rsidRDefault="00EF5EB4" w:rsidP="00EF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F6EEB" w:rsidRDefault="00BF6EEB" w:rsidP="00BF6EEB"/>
    <w:p w:rsidR="00BF6EEB" w:rsidRDefault="00BF6EEB" w:rsidP="00BF6EEB">
      <w:r>
        <w:t>****************************************************</w:t>
      </w:r>
    </w:p>
    <w:p w:rsidR="00BF6EEB" w:rsidRDefault="00BF6EEB" w:rsidP="00BF6EEB"/>
    <w:p w:rsidR="00BF6EEB" w:rsidRPr="00BF6EEB" w:rsidRDefault="00BF6EEB" w:rsidP="00BF6EEB"/>
    <w:p w:rsidR="00D3608C" w:rsidRDefault="006132D9" w:rsidP="006132D9">
      <w:pPr>
        <w:pStyle w:val="Pealkiri1"/>
        <w:jc w:val="right"/>
      </w:pPr>
      <w:r>
        <w:t>VÄLJAVÕTE</w:t>
      </w:r>
    </w:p>
    <w:p w:rsidR="00BF6EEB" w:rsidRPr="00BF6EEB" w:rsidRDefault="00BF6EEB" w:rsidP="00BF6EEB">
      <w:pPr>
        <w:jc w:val="right"/>
      </w:pPr>
      <w:r>
        <w:t>Märjamaa Vallavalitsuse istungi 11.01.2017 protokollist nr 2.</w:t>
      </w:r>
    </w:p>
    <w:p w:rsidR="00ED6DDE" w:rsidRDefault="00ED6DDE" w:rsidP="00EA31F7">
      <w:pPr>
        <w:pStyle w:val="Pealkiri1"/>
        <w:jc w:val="left"/>
      </w:pPr>
    </w:p>
    <w:p w:rsidR="00B35F20" w:rsidRPr="00507197" w:rsidRDefault="00B35F20" w:rsidP="00507197">
      <w:pPr>
        <w:pStyle w:val="Pealkiri1"/>
        <w:ind w:right="-142"/>
        <w:jc w:val="left"/>
      </w:pPr>
    </w:p>
    <w:p w:rsidR="00EA31F7" w:rsidRPr="00507197" w:rsidRDefault="00EA31F7" w:rsidP="00507197">
      <w:pPr>
        <w:pStyle w:val="Pealkiri1"/>
        <w:ind w:right="-142"/>
        <w:jc w:val="left"/>
      </w:pPr>
      <w:r w:rsidRPr="00507197">
        <w:t>ISTUNGI PROTOKOLL</w:t>
      </w:r>
    </w:p>
    <w:p w:rsidR="00EA31F7" w:rsidRPr="00507197" w:rsidRDefault="00EA31F7" w:rsidP="00507197">
      <w:pPr>
        <w:ind w:right="-142"/>
        <w:rPr>
          <w:b/>
          <w:bCs/>
        </w:rPr>
      </w:pPr>
    </w:p>
    <w:p w:rsidR="00F3718D" w:rsidRPr="00507197" w:rsidRDefault="00F3718D" w:rsidP="00507197">
      <w:pPr>
        <w:pStyle w:val="Pealkiri2"/>
        <w:ind w:right="-142"/>
        <w:rPr>
          <w:b w:val="0"/>
        </w:rPr>
      </w:pPr>
    </w:p>
    <w:p w:rsidR="00B6396D" w:rsidRPr="00507197" w:rsidRDefault="00B6396D" w:rsidP="00507197">
      <w:pPr>
        <w:pStyle w:val="Pealkiri2"/>
        <w:ind w:right="-142"/>
        <w:rPr>
          <w:b w:val="0"/>
        </w:rPr>
      </w:pPr>
      <w:r w:rsidRPr="00507197">
        <w:rPr>
          <w:b w:val="0"/>
        </w:rPr>
        <w:t xml:space="preserve">Märjamaa                                                                                                   </w:t>
      </w:r>
      <w:r w:rsidR="004E333C">
        <w:rPr>
          <w:b w:val="0"/>
        </w:rPr>
        <w:t>11</w:t>
      </w:r>
      <w:r w:rsidR="00F4456D">
        <w:rPr>
          <w:b w:val="0"/>
        </w:rPr>
        <w:t>.</w:t>
      </w:r>
      <w:r w:rsidR="004E333C">
        <w:rPr>
          <w:b w:val="0"/>
        </w:rPr>
        <w:t>jaanua</w:t>
      </w:r>
      <w:r w:rsidR="00B076E2">
        <w:rPr>
          <w:b w:val="0"/>
        </w:rPr>
        <w:t>r</w:t>
      </w:r>
      <w:r w:rsidR="00973042" w:rsidRPr="00507197">
        <w:rPr>
          <w:b w:val="0"/>
        </w:rPr>
        <w:t xml:space="preserve">  201</w:t>
      </w:r>
      <w:r w:rsidR="004E333C">
        <w:rPr>
          <w:b w:val="0"/>
        </w:rPr>
        <w:t>7</w:t>
      </w:r>
      <w:r w:rsidR="0039369D" w:rsidRPr="00507197">
        <w:rPr>
          <w:b w:val="0"/>
        </w:rPr>
        <w:t xml:space="preserve"> nr </w:t>
      </w:r>
      <w:r w:rsidR="004E333C">
        <w:rPr>
          <w:b w:val="0"/>
        </w:rPr>
        <w:t>2</w:t>
      </w:r>
    </w:p>
    <w:p w:rsidR="00F3718D" w:rsidRPr="00507197" w:rsidRDefault="00B6396D" w:rsidP="00507197">
      <w:pPr>
        <w:pStyle w:val="Pealkiri2"/>
        <w:ind w:right="-142"/>
      </w:pPr>
      <w:r w:rsidRPr="00507197">
        <w:t xml:space="preserve">    </w:t>
      </w:r>
    </w:p>
    <w:p w:rsidR="00B6396D" w:rsidRPr="00507197" w:rsidRDefault="00B6396D" w:rsidP="00507197">
      <w:pPr>
        <w:ind w:right="-142"/>
      </w:pPr>
      <w:r w:rsidRPr="00507197">
        <w:t>Istung algas kell 9:</w:t>
      </w:r>
      <w:r w:rsidR="000C259C" w:rsidRPr="00507197">
        <w:t>00</w:t>
      </w:r>
      <w:r w:rsidR="00CC64B3" w:rsidRPr="00507197">
        <w:t>,  lõppes kell</w:t>
      </w:r>
      <w:r w:rsidR="004E3555">
        <w:t xml:space="preserve"> </w:t>
      </w:r>
      <w:r w:rsidR="00CC64B3" w:rsidRPr="00507197">
        <w:t xml:space="preserve"> </w:t>
      </w:r>
      <w:r w:rsidR="004E3555">
        <w:t>1</w:t>
      </w:r>
      <w:r w:rsidR="00056DDB">
        <w:t>2</w:t>
      </w:r>
      <w:r w:rsidR="004E3555">
        <w:t>.</w:t>
      </w:r>
      <w:r w:rsidR="00056DDB">
        <w:t>2</w:t>
      </w:r>
      <w:r w:rsidR="004E3555">
        <w:t>5.</w:t>
      </w:r>
      <w:r w:rsidR="008202CB" w:rsidRPr="00507197">
        <w:t xml:space="preserve"> </w:t>
      </w:r>
    </w:p>
    <w:p w:rsidR="00B6396D" w:rsidRPr="00507197" w:rsidRDefault="00B6396D" w:rsidP="00507197">
      <w:pPr>
        <w:ind w:right="-142"/>
        <w:rPr>
          <w:b/>
          <w:bCs/>
        </w:rPr>
      </w:pPr>
      <w:r w:rsidRPr="00507197">
        <w:t xml:space="preserve">Istungit juhatas </w:t>
      </w:r>
      <w:r w:rsidR="009A7D17" w:rsidRPr="00507197">
        <w:t xml:space="preserve">vallavanem </w:t>
      </w:r>
      <w:r w:rsidR="00B076E2">
        <w:t>Villu Karu</w:t>
      </w:r>
    </w:p>
    <w:p w:rsidR="00B6396D" w:rsidRPr="00507197" w:rsidRDefault="00B6396D" w:rsidP="00507197">
      <w:pPr>
        <w:ind w:right="-142"/>
        <w:rPr>
          <w:b/>
          <w:bCs/>
        </w:rPr>
      </w:pPr>
      <w:r w:rsidRPr="00507197">
        <w:t xml:space="preserve">Protokollis </w:t>
      </w:r>
      <w:r w:rsidR="00CC64B3" w:rsidRPr="00507197">
        <w:t xml:space="preserve"> </w:t>
      </w:r>
      <w:r w:rsidRPr="00507197">
        <w:t>vallasekretär</w:t>
      </w:r>
      <w:r w:rsidR="00C015D2" w:rsidRPr="00507197">
        <w:t xml:space="preserve"> Maigi Linna</w:t>
      </w:r>
      <w:r w:rsidRPr="00507197">
        <w:rPr>
          <w:b/>
          <w:bCs/>
        </w:rPr>
        <w:t>.</w:t>
      </w:r>
    </w:p>
    <w:p w:rsidR="00FE4A8A" w:rsidRDefault="00B6396D" w:rsidP="00507197">
      <w:pPr>
        <w:ind w:right="-142"/>
        <w:jc w:val="both"/>
      </w:pPr>
      <w:r w:rsidRPr="00507197">
        <w:t>Istungist võtsid osa vallavalitsuse liikmed</w:t>
      </w:r>
      <w:r w:rsidR="00B654FF">
        <w:t>:</w:t>
      </w:r>
      <w:r w:rsidRPr="00507197">
        <w:t xml:space="preserve">  </w:t>
      </w:r>
      <w:r w:rsidR="003128B5">
        <w:t xml:space="preserve">Marge Viska, </w:t>
      </w:r>
      <w:r w:rsidR="00F4456D">
        <w:t xml:space="preserve">Triin Matsalu, </w:t>
      </w:r>
      <w:r w:rsidR="00330320" w:rsidRPr="00507197">
        <w:t xml:space="preserve">Margus </w:t>
      </w:r>
      <w:proofErr w:type="spellStart"/>
      <w:r w:rsidR="00330320" w:rsidRPr="00507197">
        <w:t>Jehe</w:t>
      </w:r>
      <w:proofErr w:type="spellEnd"/>
      <w:r w:rsidR="007400D7" w:rsidRPr="00507197">
        <w:t xml:space="preserve"> </w:t>
      </w:r>
      <w:r w:rsidR="002133EB">
        <w:t xml:space="preserve">ja </w:t>
      </w:r>
      <w:r w:rsidR="00FE4A8A" w:rsidRPr="00507197">
        <w:t>Lea Laurits</w:t>
      </w:r>
      <w:r w:rsidR="00FE4A8A">
        <w:t>.</w:t>
      </w:r>
      <w:r w:rsidR="00FE4A8A" w:rsidRPr="00507197">
        <w:t xml:space="preserve"> </w:t>
      </w:r>
    </w:p>
    <w:p w:rsidR="00330320" w:rsidRPr="00507197" w:rsidRDefault="00330320" w:rsidP="00507197">
      <w:pPr>
        <w:ind w:right="-142"/>
        <w:jc w:val="both"/>
      </w:pPr>
    </w:p>
    <w:p w:rsidR="00F4456D" w:rsidRDefault="00F4456D" w:rsidP="00507197">
      <w:pPr>
        <w:ind w:right="-142"/>
        <w:jc w:val="both"/>
      </w:pPr>
    </w:p>
    <w:p w:rsidR="00B6396D" w:rsidRPr="00507197" w:rsidRDefault="00B6396D" w:rsidP="00507197">
      <w:pPr>
        <w:ind w:right="-142"/>
        <w:jc w:val="both"/>
      </w:pPr>
      <w:r w:rsidRPr="00507197">
        <w:t>Kutsututena võtsid istungist osa:</w:t>
      </w:r>
      <w:r w:rsidR="00B654FF">
        <w:t xml:space="preserve"> </w:t>
      </w:r>
      <w:r w:rsidR="004E333C">
        <w:t>keskkonnaspetsialist Mati Erik</w:t>
      </w:r>
      <w:r w:rsidR="000C259C" w:rsidRPr="00507197">
        <w:t xml:space="preserve">, </w:t>
      </w:r>
      <w:r w:rsidR="00FE4A8A">
        <w:t xml:space="preserve">majandusosakonna juhataja Margus Vaher, vanem-maakorraldaja Paul Helliste, </w:t>
      </w:r>
      <w:r w:rsidR="00C73219">
        <w:t xml:space="preserve"> </w:t>
      </w:r>
      <w:r w:rsidR="00F4456D">
        <w:t>haridus- ja kultuurinõunik Tõnu Mesila.</w:t>
      </w:r>
    </w:p>
    <w:p w:rsidR="000C259C" w:rsidRPr="00507197" w:rsidRDefault="000C259C" w:rsidP="00507197">
      <w:pPr>
        <w:ind w:right="-142"/>
        <w:jc w:val="both"/>
        <w:rPr>
          <w:b/>
          <w:bCs/>
        </w:rPr>
      </w:pPr>
    </w:p>
    <w:p w:rsidR="00B6396D" w:rsidRPr="00507197" w:rsidRDefault="00B6396D" w:rsidP="00507197">
      <w:pPr>
        <w:ind w:right="-142"/>
        <w:jc w:val="both"/>
        <w:rPr>
          <w:b/>
          <w:u w:val="single"/>
        </w:rPr>
      </w:pPr>
      <w:r w:rsidRPr="00507197">
        <w:rPr>
          <w:b/>
          <w:bCs/>
        </w:rPr>
        <w:t>PÄEVAKORD:</w:t>
      </w:r>
      <w:r w:rsidRPr="00507197">
        <w:rPr>
          <w:b/>
          <w:u w:val="single"/>
        </w:rPr>
        <w:t xml:space="preserve"> </w:t>
      </w:r>
    </w:p>
    <w:p w:rsidR="00272E70" w:rsidRDefault="00272E70" w:rsidP="00272E70">
      <w:pPr>
        <w:shd w:val="clear" w:color="auto" w:fill="FFFFFF"/>
        <w:jc w:val="both"/>
        <w:outlineLvl w:val="0"/>
        <w:rPr>
          <w:b/>
          <w:u w:val="single"/>
        </w:rPr>
      </w:pPr>
      <w:r>
        <w:rPr>
          <w:b/>
          <w:u w:val="single"/>
        </w:rPr>
        <w:t>I Vallavalitsuse liige Triin Matsalu haldusala küsimused</w:t>
      </w:r>
    </w:p>
    <w:p w:rsidR="00272E70" w:rsidRPr="00FA42D8" w:rsidRDefault="00272E70" w:rsidP="00272E70">
      <w:pPr>
        <w:ind w:right="-284"/>
        <w:jc w:val="both"/>
        <w:rPr>
          <w:b/>
          <w:i/>
          <w:u w:val="single"/>
        </w:rPr>
      </w:pPr>
      <w:r>
        <w:rPr>
          <w:b/>
          <w:u w:val="single"/>
        </w:rPr>
        <w:t>Majanduse valdkond</w:t>
      </w:r>
      <w:r w:rsidR="00FA42D8">
        <w:rPr>
          <w:b/>
          <w:u w:val="single"/>
        </w:rPr>
        <w:t xml:space="preserve"> </w:t>
      </w:r>
      <w:r w:rsidR="00FA42D8" w:rsidRPr="00FA42D8">
        <w:rPr>
          <w:i/>
        </w:rPr>
        <w:t>(ettekandja majandusosakonna juhataja Margus Vaher)</w:t>
      </w:r>
    </w:p>
    <w:p w:rsidR="00FA42D8" w:rsidRPr="007A144E" w:rsidRDefault="00FA42D8" w:rsidP="00272E70">
      <w:pPr>
        <w:jc w:val="both"/>
      </w:pPr>
      <w:r w:rsidRPr="007A144E">
        <w:t>…………………………………..</w:t>
      </w:r>
    </w:p>
    <w:p w:rsidR="00272E70" w:rsidRPr="007A144E" w:rsidRDefault="00272E70" w:rsidP="00272E70">
      <w:pPr>
        <w:jc w:val="both"/>
        <w:rPr>
          <w:rFonts w:eastAsia="Calibri"/>
        </w:rPr>
      </w:pPr>
      <w:r w:rsidRPr="007A144E">
        <w:t>3. K</w:t>
      </w:r>
      <w:r w:rsidRPr="007A144E">
        <w:rPr>
          <w:rFonts w:eastAsia="Calibri"/>
        </w:rPr>
        <w:t>ompaktlaadur</w:t>
      </w:r>
      <w:r w:rsidR="00FA42D8" w:rsidRPr="007A144E">
        <w:rPr>
          <w:rFonts w:eastAsia="Calibri"/>
        </w:rPr>
        <w:t>i</w:t>
      </w:r>
      <w:r w:rsidRPr="007A144E">
        <w:rPr>
          <w:rFonts w:eastAsia="Calibri"/>
        </w:rPr>
        <w:t xml:space="preserve"> koos vajalike lisaseadmetega soetamisest.</w:t>
      </w:r>
    </w:p>
    <w:p w:rsidR="007A144E" w:rsidRDefault="007A144E" w:rsidP="00272E70">
      <w:pPr>
        <w:jc w:val="both"/>
        <w:rPr>
          <w:b/>
        </w:rPr>
      </w:pPr>
    </w:p>
    <w:p w:rsidR="007A144E" w:rsidRDefault="007A144E" w:rsidP="00272E70">
      <w:pPr>
        <w:jc w:val="both"/>
        <w:rPr>
          <w:b/>
        </w:rPr>
      </w:pPr>
    </w:p>
    <w:p w:rsidR="007A144E" w:rsidRDefault="007A144E" w:rsidP="00272E70">
      <w:pPr>
        <w:jc w:val="both"/>
        <w:rPr>
          <w:b/>
        </w:rPr>
      </w:pPr>
    </w:p>
    <w:p w:rsidR="007A144E" w:rsidRPr="00FA42D8" w:rsidRDefault="007A144E" w:rsidP="007A144E">
      <w:pPr>
        <w:ind w:right="-284"/>
        <w:jc w:val="both"/>
        <w:rPr>
          <w:b/>
          <w:i/>
          <w:u w:val="single"/>
        </w:rPr>
      </w:pPr>
      <w:r>
        <w:rPr>
          <w:b/>
          <w:u w:val="single"/>
        </w:rPr>
        <w:t xml:space="preserve">Majanduse valdkond </w:t>
      </w:r>
      <w:r w:rsidRPr="00FA42D8">
        <w:rPr>
          <w:i/>
        </w:rPr>
        <w:t>(ettekandja majandusosakonna juhataja Margus Vaher)</w:t>
      </w:r>
    </w:p>
    <w:p w:rsidR="007A144E" w:rsidRDefault="007A144E" w:rsidP="007A144E">
      <w:pPr>
        <w:jc w:val="both"/>
        <w:rPr>
          <w:u w:val="single"/>
        </w:rPr>
      </w:pPr>
      <w:r>
        <w:rPr>
          <w:u w:val="single"/>
        </w:rPr>
        <w:lastRenderedPageBreak/>
        <w:t>…………………………………..</w:t>
      </w:r>
    </w:p>
    <w:p w:rsidR="007A144E" w:rsidRPr="007A144E" w:rsidRDefault="007A144E" w:rsidP="00272E70">
      <w:pPr>
        <w:jc w:val="both"/>
        <w:rPr>
          <w:rFonts w:eastAsia="Calibri"/>
          <w:u w:val="single"/>
        </w:rPr>
      </w:pPr>
      <w:r w:rsidRPr="007A144E">
        <w:rPr>
          <w:u w:val="single"/>
        </w:rPr>
        <w:t>3. K</w:t>
      </w:r>
      <w:r w:rsidRPr="007A144E">
        <w:rPr>
          <w:rFonts w:eastAsia="Calibri"/>
          <w:u w:val="single"/>
        </w:rPr>
        <w:t>ompaktlaaduri koos vajalike lisaseadmetega soetamisest.</w:t>
      </w:r>
    </w:p>
    <w:p w:rsidR="003B283A" w:rsidRDefault="003B283A" w:rsidP="00272E70">
      <w:pPr>
        <w:jc w:val="both"/>
      </w:pPr>
      <w:r>
        <w:rPr>
          <w:b/>
        </w:rPr>
        <w:t xml:space="preserve">Kuulati: </w:t>
      </w:r>
      <w:r>
        <w:t xml:space="preserve">majandusosakonna juhataja Margus </w:t>
      </w:r>
      <w:proofErr w:type="spellStart"/>
      <w:r>
        <w:t>Vaheri</w:t>
      </w:r>
      <w:proofErr w:type="spellEnd"/>
      <w:r>
        <w:t xml:space="preserve"> ettekannet </w:t>
      </w:r>
      <w:r w:rsidR="00864FC8">
        <w:t xml:space="preserve"> </w:t>
      </w:r>
      <w:r>
        <w:t>kompak</w:t>
      </w:r>
      <w:r w:rsidR="00B654FF">
        <w:t xml:space="preserve">tlaaduri  soetamisest haljastus- </w:t>
      </w:r>
      <w:r>
        <w:t>brigaadile.</w:t>
      </w:r>
    </w:p>
    <w:p w:rsidR="00CF10A5" w:rsidRDefault="00CF10A5" w:rsidP="003B283A">
      <w:pPr>
        <w:jc w:val="both"/>
        <w:rPr>
          <w:rFonts w:eastAsia="Calibri"/>
        </w:rPr>
      </w:pPr>
      <w:r w:rsidRPr="006753CE">
        <w:t xml:space="preserve">Volikogu liige </w:t>
      </w:r>
      <w:r w:rsidR="006753CE">
        <w:t>Ülo Olm</w:t>
      </w:r>
      <w:r w:rsidRPr="005175F3">
        <w:t xml:space="preserve"> </w:t>
      </w:r>
      <w:r>
        <w:t>on esitanud 2017.aasta eelarve eelnõusse  muudatusettepaneku</w:t>
      </w:r>
      <w:r>
        <w:rPr>
          <w:rFonts w:eastAsia="Calibri"/>
        </w:rPr>
        <w:t xml:space="preserve"> </w:t>
      </w:r>
      <w:r w:rsidRPr="001C3AB6">
        <w:rPr>
          <w:rFonts w:eastAsia="Calibri"/>
        </w:rPr>
        <w:t xml:space="preserve">võtta Märjamaa Vallavalitsuse haljastuses 2017. aastal kasutusele kompaktlaadur koos vajalike lisaseadmetega. </w:t>
      </w:r>
    </w:p>
    <w:p w:rsidR="003B283A" w:rsidRPr="003B283A" w:rsidRDefault="003B283A" w:rsidP="003B283A">
      <w:pPr>
        <w:jc w:val="both"/>
        <w:rPr>
          <w:rFonts w:eastAsia="Calibri"/>
        </w:rPr>
      </w:pPr>
      <w:r w:rsidRPr="003B283A">
        <w:rPr>
          <w:rFonts w:eastAsia="Calibri"/>
        </w:rPr>
        <w:t>Kompaktlaaduri soetamisel o</w:t>
      </w:r>
      <w:r w:rsidR="00CF10A5">
        <w:rPr>
          <w:rFonts w:eastAsia="Calibri"/>
        </w:rPr>
        <w:t>leks</w:t>
      </w:r>
      <w:r w:rsidRPr="003B283A">
        <w:rPr>
          <w:rFonts w:eastAsia="Calibri"/>
        </w:rPr>
        <w:t xml:space="preserve"> kulud ühes aastas </w:t>
      </w:r>
      <w:r w:rsidRPr="003B283A">
        <w:rPr>
          <w:rFonts w:eastAsia="Calibri"/>
          <w:b/>
        </w:rPr>
        <w:t>18 500 eurot</w:t>
      </w:r>
      <w:r w:rsidRPr="003B283A">
        <w:rPr>
          <w:rFonts w:eastAsia="Calibri"/>
        </w:rPr>
        <w:t>:</w:t>
      </w:r>
    </w:p>
    <w:p w:rsidR="00272E70" w:rsidRPr="00272E70" w:rsidRDefault="00272E70" w:rsidP="003B283A">
      <w:pPr>
        <w:numPr>
          <w:ilvl w:val="0"/>
          <w:numId w:val="17"/>
        </w:numPr>
        <w:ind w:left="1267"/>
        <w:contextualSpacing/>
        <w:rPr>
          <w:lang w:eastAsia="et-EE"/>
        </w:rPr>
      </w:pPr>
      <w:r w:rsidRPr="00272E70">
        <w:rPr>
          <w:rFonts w:eastAsiaTheme="minorEastAsia"/>
          <w:color w:val="000000" w:themeColor="text1"/>
          <w:kern w:val="24"/>
          <w:lang w:eastAsia="et-EE"/>
        </w:rPr>
        <w:t>Liisingumakse  10 000 €</w:t>
      </w:r>
      <w:r w:rsidR="003B283A">
        <w:rPr>
          <w:rFonts w:eastAsiaTheme="minorEastAsia"/>
          <w:color w:val="000000" w:themeColor="text1"/>
          <w:kern w:val="24"/>
          <w:lang w:eastAsia="et-EE"/>
        </w:rPr>
        <w:t xml:space="preserve"> </w:t>
      </w:r>
    </w:p>
    <w:p w:rsidR="00272E70" w:rsidRPr="00272E70" w:rsidRDefault="00272E70" w:rsidP="003B283A">
      <w:pPr>
        <w:numPr>
          <w:ilvl w:val="0"/>
          <w:numId w:val="17"/>
        </w:numPr>
        <w:ind w:left="1267"/>
        <w:contextualSpacing/>
        <w:rPr>
          <w:lang w:eastAsia="et-EE"/>
        </w:rPr>
      </w:pPr>
      <w:r w:rsidRPr="00272E70">
        <w:rPr>
          <w:rFonts w:eastAsiaTheme="minorEastAsia"/>
          <w:color w:val="000000" w:themeColor="text1"/>
          <w:kern w:val="24"/>
          <w:lang w:eastAsia="et-EE"/>
        </w:rPr>
        <w:t>Kulu hooldusele 1 500 €</w:t>
      </w:r>
    </w:p>
    <w:p w:rsidR="00272E70" w:rsidRPr="00272E70" w:rsidRDefault="00272E70" w:rsidP="003B283A">
      <w:pPr>
        <w:numPr>
          <w:ilvl w:val="0"/>
          <w:numId w:val="17"/>
        </w:numPr>
        <w:ind w:left="1267"/>
        <w:contextualSpacing/>
        <w:rPr>
          <w:lang w:eastAsia="et-EE"/>
        </w:rPr>
      </w:pPr>
      <w:r w:rsidRPr="00272E70">
        <w:rPr>
          <w:rFonts w:eastAsiaTheme="minorEastAsia"/>
          <w:color w:val="000000" w:themeColor="text1"/>
          <w:kern w:val="24"/>
          <w:lang w:eastAsia="et-EE"/>
        </w:rPr>
        <w:t>Kulu kütusele     7 000 €</w:t>
      </w:r>
    </w:p>
    <w:p w:rsidR="003B283A" w:rsidRDefault="003B283A" w:rsidP="00272E70">
      <w:pPr>
        <w:jc w:val="both"/>
        <w:rPr>
          <w:rFonts w:eastAsiaTheme="minorEastAsia"/>
          <w:color w:val="000000" w:themeColor="text1"/>
          <w:kern w:val="24"/>
        </w:rPr>
      </w:pPr>
      <w:r>
        <w:t xml:space="preserve">2017. aastal lisandub </w:t>
      </w:r>
      <w:r w:rsidR="00CF10A5">
        <w:t>veel</w:t>
      </w:r>
      <w:r>
        <w:t xml:space="preserve"> k</w:t>
      </w:r>
      <w:r w:rsidRPr="003B283A">
        <w:rPr>
          <w:rFonts w:eastAsiaTheme="minorEastAsia"/>
          <w:color w:val="000000" w:themeColor="text1"/>
          <w:kern w:val="24"/>
        </w:rPr>
        <w:t>ompaktlaaduri transportimiseks vajalik</w:t>
      </w:r>
      <w:r>
        <w:rPr>
          <w:rFonts w:eastAsiaTheme="minorEastAsia"/>
          <w:color w:val="000000" w:themeColor="text1"/>
          <w:kern w:val="24"/>
        </w:rPr>
        <w:t>u</w:t>
      </w:r>
      <w:r w:rsidRPr="003B283A">
        <w:rPr>
          <w:rFonts w:eastAsiaTheme="minorEastAsia"/>
          <w:color w:val="000000" w:themeColor="text1"/>
          <w:kern w:val="24"/>
        </w:rPr>
        <w:t xml:space="preserve"> treile</w:t>
      </w:r>
      <w:r>
        <w:rPr>
          <w:rFonts w:eastAsiaTheme="minorEastAsia"/>
          <w:color w:val="000000" w:themeColor="text1"/>
          <w:kern w:val="24"/>
        </w:rPr>
        <w:t>ri ostmi</w:t>
      </w:r>
      <w:r w:rsidR="00CF10A5">
        <w:rPr>
          <w:rFonts w:eastAsiaTheme="minorEastAsia"/>
          <w:color w:val="000000" w:themeColor="text1"/>
          <w:kern w:val="24"/>
        </w:rPr>
        <w:t>se kulu</w:t>
      </w:r>
      <w:r>
        <w:rPr>
          <w:rFonts w:eastAsiaTheme="minorEastAsia"/>
          <w:color w:val="000000" w:themeColor="text1"/>
          <w:kern w:val="24"/>
        </w:rPr>
        <w:t xml:space="preserve"> 2900.00 eurot.</w:t>
      </w:r>
    </w:p>
    <w:p w:rsidR="007A144E" w:rsidRDefault="003B283A" w:rsidP="006753CE">
      <w:pPr>
        <w:jc w:val="both"/>
      </w:pPr>
      <w:r w:rsidRPr="003B283A">
        <w:rPr>
          <w:rFonts w:eastAsiaTheme="minorEastAsia"/>
          <w:color w:val="000000" w:themeColor="text1"/>
          <w:kern w:val="24"/>
        </w:rPr>
        <w:t xml:space="preserve">Kompaktlaaduriga on võimalik teostada </w:t>
      </w:r>
      <w:r>
        <w:rPr>
          <w:rFonts w:eastAsiaTheme="minorEastAsia"/>
          <w:color w:val="000000" w:themeColor="text1"/>
          <w:kern w:val="24"/>
        </w:rPr>
        <w:t>t</w:t>
      </w:r>
      <w:r w:rsidRPr="003B283A">
        <w:rPr>
          <w:rFonts w:eastAsiaTheme="minorEastAsia"/>
          <w:color w:val="000000" w:themeColor="text1"/>
          <w:kern w:val="24"/>
        </w:rPr>
        <w:t>änavate pühkimi</w:t>
      </w:r>
      <w:r>
        <w:rPr>
          <w:rFonts w:eastAsiaTheme="minorEastAsia"/>
          <w:color w:val="000000" w:themeColor="text1"/>
          <w:kern w:val="24"/>
        </w:rPr>
        <w:t>st, k</w:t>
      </w:r>
      <w:r w:rsidRPr="003B283A">
        <w:rPr>
          <w:rFonts w:eastAsiaTheme="minorEastAsia"/>
          <w:color w:val="000000" w:themeColor="text1"/>
          <w:kern w:val="24"/>
          <w:lang w:eastAsia="et-EE"/>
        </w:rPr>
        <w:t>ändude juuri</w:t>
      </w:r>
      <w:r>
        <w:rPr>
          <w:rFonts w:eastAsiaTheme="minorEastAsia"/>
          <w:color w:val="000000" w:themeColor="text1"/>
          <w:kern w:val="24"/>
          <w:lang w:eastAsia="et-EE"/>
        </w:rPr>
        <w:t>mist</w:t>
      </w:r>
      <w:r>
        <w:t>, u</w:t>
      </w:r>
      <w:r w:rsidRPr="003B283A">
        <w:rPr>
          <w:rFonts w:eastAsiaTheme="minorEastAsia"/>
          <w:color w:val="000000" w:themeColor="text1"/>
          <w:kern w:val="24"/>
          <w:lang w:eastAsia="et-EE"/>
        </w:rPr>
        <w:t>ute murupindade  ettevalmistami</w:t>
      </w:r>
      <w:r>
        <w:rPr>
          <w:rFonts w:eastAsiaTheme="minorEastAsia"/>
          <w:color w:val="000000" w:themeColor="text1"/>
          <w:kern w:val="24"/>
          <w:lang w:eastAsia="et-EE"/>
        </w:rPr>
        <w:t>st, kõnniteedel lume-</w:t>
      </w:r>
      <w:r w:rsidR="006753CE">
        <w:rPr>
          <w:rFonts w:eastAsiaTheme="minorEastAsia"/>
          <w:color w:val="000000" w:themeColor="text1"/>
          <w:kern w:val="24"/>
          <w:lang w:eastAsia="et-EE"/>
        </w:rPr>
        <w:t xml:space="preserve"> ja </w:t>
      </w:r>
      <w:r>
        <w:rPr>
          <w:rFonts w:eastAsiaTheme="minorEastAsia"/>
          <w:color w:val="000000" w:themeColor="text1"/>
          <w:kern w:val="24"/>
          <w:lang w:eastAsia="et-EE"/>
        </w:rPr>
        <w:t xml:space="preserve"> libedustõrjetöid, lehtede koristamist, haljasalade niitmist, liiklusmärkide paigaldamist jne.</w:t>
      </w:r>
      <w:r w:rsidR="00CF10A5">
        <w:rPr>
          <w:rFonts w:eastAsiaTheme="minorEastAsia"/>
          <w:color w:val="000000" w:themeColor="text1"/>
          <w:kern w:val="24"/>
          <w:lang w:eastAsia="et-EE"/>
        </w:rPr>
        <w:t xml:space="preserve"> </w:t>
      </w:r>
      <w:r w:rsidRPr="00CF10A5">
        <w:t xml:space="preserve">Laadur annab võimaluse </w:t>
      </w:r>
      <w:r w:rsidR="007A144E">
        <w:t xml:space="preserve">senisest </w:t>
      </w:r>
      <w:r w:rsidRPr="00CF10A5">
        <w:t>efektiivsemalt ja kvaliteetsemalt töid</w:t>
      </w:r>
      <w:r w:rsidR="007A144E" w:rsidRPr="007A144E">
        <w:t xml:space="preserve"> </w:t>
      </w:r>
      <w:r w:rsidR="007A144E" w:rsidRPr="00CF10A5">
        <w:t>teostada</w:t>
      </w:r>
      <w:r w:rsidRPr="00CF10A5">
        <w:t xml:space="preserve">. </w:t>
      </w:r>
    </w:p>
    <w:p w:rsidR="006753CE" w:rsidRDefault="003B283A" w:rsidP="006753CE">
      <w:pPr>
        <w:jc w:val="both"/>
      </w:pPr>
      <w:r w:rsidRPr="00CF10A5">
        <w:t xml:space="preserve">Plaanis on </w:t>
      </w:r>
      <w:r w:rsidR="00CF10A5" w:rsidRPr="00CF10A5">
        <w:t xml:space="preserve">laadur võtta kasutusele praeguse </w:t>
      </w:r>
      <w:proofErr w:type="spellStart"/>
      <w:r w:rsidR="00CF10A5" w:rsidRPr="00CF10A5">
        <w:t>Belarus</w:t>
      </w:r>
      <w:proofErr w:type="spellEnd"/>
      <w:r w:rsidR="00CF10A5" w:rsidRPr="00CF10A5">
        <w:t xml:space="preserve"> traktori asemel ning </w:t>
      </w:r>
      <w:proofErr w:type="spellStart"/>
      <w:r w:rsidR="00CF10A5" w:rsidRPr="00CF10A5">
        <w:t>Belarus</w:t>
      </w:r>
      <w:proofErr w:type="spellEnd"/>
      <w:r w:rsidR="00CF10A5" w:rsidRPr="00CF10A5">
        <w:t xml:space="preserve"> traktor võõrandada.</w:t>
      </w:r>
      <w:r w:rsidR="00CF10A5">
        <w:t xml:space="preserve"> </w:t>
      </w:r>
    </w:p>
    <w:p w:rsidR="00272E70" w:rsidRDefault="00CF10A5" w:rsidP="006753CE">
      <w:pPr>
        <w:jc w:val="both"/>
      </w:pPr>
      <w:r>
        <w:t xml:space="preserve">Laaduriga töötamiseks on </w:t>
      </w:r>
      <w:r w:rsidR="006753CE">
        <w:t xml:space="preserve">ühel </w:t>
      </w:r>
      <w:r>
        <w:t>haljastusbrigaadi töötajal pädevus</w:t>
      </w:r>
      <w:r w:rsidR="006753CE">
        <w:t xml:space="preserve"> </w:t>
      </w:r>
      <w:r>
        <w:t>olem</w:t>
      </w:r>
      <w:r w:rsidR="006753CE">
        <w:t>a</w:t>
      </w:r>
      <w:r>
        <w:t>s</w:t>
      </w:r>
      <w:r w:rsidR="006753CE">
        <w:t>, lisaks on</w:t>
      </w:r>
      <w:r>
        <w:t xml:space="preserve"> majandusspetsialistil  plaanis läbida vastav koolitus. </w:t>
      </w:r>
    </w:p>
    <w:p w:rsidR="003C7DFA" w:rsidRDefault="003C7DFA" w:rsidP="003C7DFA">
      <w:pPr>
        <w:ind w:right="-141"/>
        <w:jc w:val="both"/>
        <w:rPr>
          <w:lang w:eastAsia="et-EE"/>
        </w:rPr>
      </w:pPr>
      <w:r>
        <w:rPr>
          <w:lang w:eastAsia="et-EE"/>
        </w:rPr>
        <w:t>Toimus arutelu.</w:t>
      </w:r>
    </w:p>
    <w:p w:rsidR="003C7DFA" w:rsidRDefault="003C7DFA" w:rsidP="003C7DFA">
      <w:pPr>
        <w:ind w:right="-141"/>
        <w:jc w:val="both"/>
        <w:rPr>
          <w:b/>
          <w:color w:val="000000"/>
        </w:rPr>
      </w:pPr>
      <w:r>
        <w:rPr>
          <w:b/>
          <w:color w:val="000000"/>
        </w:rPr>
        <w:t>OTSUSTATI:</w:t>
      </w:r>
    </w:p>
    <w:p w:rsidR="003C7DFA" w:rsidRPr="00215963" w:rsidRDefault="00FA42D8" w:rsidP="003C7DFA">
      <w:pPr>
        <w:jc w:val="both"/>
      </w:pPr>
      <w:r w:rsidRPr="00FA42D8">
        <w:rPr>
          <w:b/>
        </w:rPr>
        <w:t>T</w:t>
      </w:r>
      <w:r w:rsidR="001C3AB6" w:rsidRPr="00FA42D8">
        <w:rPr>
          <w:b/>
        </w:rPr>
        <w:t>oetada</w:t>
      </w:r>
      <w:r w:rsidRPr="00FA42D8">
        <w:rPr>
          <w:b/>
        </w:rPr>
        <w:t xml:space="preserve"> volikogu liige Ülo </w:t>
      </w:r>
      <w:proofErr w:type="spellStart"/>
      <w:r w:rsidRPr="00FA42D8">
        <w:rPr>
          <w:b/>
        </w:rPr>
        <w:t>Olmi</w:t>
      </w:r>
      <w:proofErr w:type="spellEnd"/>
      <w:r>
        <w:rPr>
          <w:b/>
        </w:rPr>
        <w:t xml:space="preserve"> </w:t>
      </w:r>
      <w:r w:rsidRPr="00FA42D8">
        <w:rPr>
          <w:b/>
        </w:rPr>
        <w:t xml:space="preserve">2017.aasta eelarve eelnõusse esitatud </w:t>
      </w:r>
      <w:proofErr w:type="spellStart"/>
      <w:r w:rsidRPr="00FA42D8">
        <w:rPr>
          <w:b/>
        </w:rPr>
        <w:t>muudatusetepanekut</w:t>
      </w:r>
      <w:proofErr w:type="spellEnd"/>
      <w:r w:rsidRPr="00FA42D8">
        <w:rPr>
          <w:b/>
        </w:rPr>
        <w:t xml:space="preserve"> </w:t>
      </w:r>
      <w:r w:rsidR="007A144E">
        <w:rPr>
          <w:b/>
        </w:rPr>
        <w:t>võ</w:t>
      </w:r>
      <w:r w:rsidRPr="00FA42D8">
        <w:rPr>
          <w:rFonts w:eastAsia="Calibri"/>
          <w:b/>
        </w:rPr>
        <w:t>tta Märjamaa Vallavalitsuse haljastuses 2017. aastal kasutusele kompaktlaadur koos vajalike lisaseadmetega</w:t>
      </w:r>
      <w:r w:rsidRPr="001C3AB6">
        <w:rPr>
          <w:rFonts w:eastAsia="Calibri"/>
        </w:rPr>
        <w:t xml:space="preserve">. </w:t>
      </w:r>
      <w:r w:rsidR="001C3AB6">
        <w:rPr>
          <w:b/>
        </w:rPr>
        <w:t xml:space="preserve"> </w:t>
      </w:r>
      <w:r w:rsidR="003C7DFA">
        <w:t xml:space="preserve">(poolt </w:t>
      </w:r>
      <w:r>
        <w:t>4</w:t>
      </w:r>
      <w:r w:rsidR="003C7DFA">
        <w:t xml:space="preserve">, vastu </w:t>
      </w:r>
      <w:r>
        <w:t>1</w:t>
      </w:r>
      <w:r w:rsidR="003C7DFA">
        <w:t>)</w:t>
      </w:r>
    </w:p>
    <w:p w:rsidR="00324F26" w:rsidRDefault="00324F26" w:rsidP="00603FD7">
      <w:pPr>
        <w:tabs>
          <w:tab w:val="left" w:pos="9639"/>
        </w:tabs>
        <w:ind w:right="-284"/>
        <w:jc w:val="both"/>
      </w:pPr>
    </w:p>
    <w:p w:rsidR="007A144E" w:rsidRDefault="007A144E" w:rsidP="00603FD7">
      <w:pPr>
        <w:tabs>
          <w:tab w:val="center" w:pos="4536"/>
        </w:tabs>
        <w:ind w:right="-284"/>
        <w:jc w:val="both"/>
        <w:rPr>
          <w:color w:val="000000"/>
        </w:rPr>
      </w:pPr>
    </w:p>
    <w:p w:rsidR="007A144E" w:rsidRDefault="007A144E" w:rsidP="00603FD7">
      <w:pPr>
        <w:tabs>
          <w:tab w:val="center" w:pos="4536"/>
        </w:tabs>
        <w:ind w:right="-284"/>
        <w:jc w:val="both"/>
        <w:rPr>
          <w:color w:val="000000"/>
        </w:rPr>
      </w:pPr>
    </w:p>
    <w:p w:rsidR="00EA31F7" w:rsidRPr="005C55F3" w:rsidRDefault="008412F4" w:rsidP="00603FD7">
      <w:pPr>
        <w:tabs>
          <w:tab w:val="center" w:pos="4536"/>
        </w:tabs>
        <w:ind w:right="-284"/>
        <w:jc w:val="both"/>
        <w:rPr>
          <w:color w:val="000000"/>
        </w:rPr>
      </w:pPr>
      <w:r>
        <w:rPr>
          <w:color w:val="000000"/>
        </w:rPr>
        <w:t xml:space="preserve"> Villu Karu</w:t>
      </w:r>
      <w:r w:rsidR="00ED6DDE" w:rsidRPr="005C55F3">
        <w:rPr>
          <w:color w:val="000000"/>
        </w:rPr>
        <w:tab/>
      </w:r>
    </w:p>
    <w:p w:rsidR="00EA31F7" w:rsidRPr="005C55F3" w:rsidRDefault="00EA31F7" w:rsidP="00603FD7">
      <w:pPr>
        <w:ind w:right="-284"/>
        <w:jc w:val="both"/>
        <w:rPr>
          <w:color w:val="000000"/>
        </w:rPr>
      </w:pPr>
      <w:r w:rsidRPr="005C55F3">
        <w:rPr>
          <w:color w:val="000000"/>
        </w:rPr>
        <w:t xml:space="preserve"> Istungi juhataja                                                 </w:t>
      </w:r>
      <w:r w:rsidR="00AD77B7" w:rsidRPr="005C55F3">
        <w:rPr>
          <w:color w:val="000000"/>
        </w:rPr>
        <w:t xml:space="preserve">                             </w:t>
      </w:r>
      <w:r w:rsidR="00081F02" w:rsidRPr="005C55F3">
        <w:rPr>
          <w:color w:val="000000"/>
        </w:rPr>
        <w:t>Maigi Linna</w:t>
      </w:r>
    </w:p>
    <w:p w:rsidR="00EA31F7" w:rsidRPr="00BE39D6" w:rsidRDefault="00EA31F7" w:rsidP="00603FD7">
      <w:pPr>
        <w:ind w:right="-284"/>
        <w:jc w:val="both"/>
        <w:rPr>
          <w:color w:val="000000"/>
        </w:rPr>
      </w:pPr>
      <w:r w:rsidRPr="00BE39D6">
        <w:rPr>
          <w:color w:val="000000"/>
        </w:rPr>
        <w:t xml:space="preserve">                                                                        </w:t>
      </w:r>
      <w:r w:rsidR="00CD756C" w:rsidRPr="00BE39D6">
        <w:rPr>
          <w:color w:val="000000"/>
        </w:rPr>
        <w:t xml:space="preserve"> </w:t>
      </w:r>
      <w:r w:rsidRPr="00BE39D6">
        <w:rPr>
          <w:color w:val="000000"/>
        </w:rPr>
        <w:t xml:space="preserve"> </w:t>
      </w:r>
      <w:r w:rsidR="00AD77B7" w:rsidRPr="00BE39D6">
        <w:rPr>
          <w:color w:val="000000"/>
        </w:rPr>
        <w:t xml:space="preserve">                              </w:t>
      </w:r>
      <w:r w:rsidRPr="00BE39D6">
        <w:rPr>
          <w:color w:val="000000"/>
        </w:rPr>
        <w:t>Istungi protokollija</w:t>
      </w:r>
    </w:p>
    <w:p w:rsidR="00EA31F7" w:rsidRPr="00BE39D6" w:rsidRDefault="00EA31F7" w:rsidP="00BE39D6">
      <w:pPr>
        <w:ind w:right="-852"/>
        <w:jc w:val="both"/>
      </w:pPr>
    </w:p>
    <w:sectPr w:rsidR="00EA31F7" w:rsidRPr="00BE39D6" w:rsidSect="00BF6EEB">
      <w:footerReference w:type="default" r:id="rId8"/>
      <w:pgSz w:w="11906" w:h="16838"/>
      <w:pgMar w:top="567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82" w:rsidRDefault="008D6D82" w:rsidP="00CE48DF">
      <w:r>
        <w:separator/>
      </w:r>
    </w:p>
  </w:endnote>
  <w:endnote w:type="continuationSeparator" w:id="0">
    <w:p w:rsidR="008D6D82" w:rsidRDefault="008D6D82" w:rsidP="00CE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239043"/>
      <w:docPartObj>
        <w:docPartGallery w:val="Page Numbers (Bottom of Page)"/>
        <w:docPartUnique/>
      </w:docPartObj>
    </w:sdtPr>
    <w:sdtEndPr/>
    <w:sdtContent>
      <w:p w:rsidR="00215963" w:rsidRDefault="00215963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EB4">
          <w:rPr>
            <w:noProof/>
          </w:rPr>
          <w:t>2</w:t>
        </w:r>
        <w:r>
          <w:fldChar w:fldCharType="end"/>
        </w:r>
      </w:p>
    </w:sdtContent>
  </w:sdt>
  <w:p w:rsidR="00215963" w:rsidRDefault="00215963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82" w:rsidRDefault="008D6D82" w:rsidP="00CE48DF">
      <w:r>
        <w:separator/>
      </w:r>
    </w:p>
  </w:footnote>
  <w:footnote w:type="continuationSeparator" w:id="0">
    <w:p w:rsidR="008D6D82" w:rsidRDefault="008D6D82" w:rsidP="00CE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2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b w:val="0"/>
        <w:bCs w:val="0"/>
      </w:rPr>
    </w:lvl>
  </w:abstractNum>
  <w:abstractNum w:abstractNumId="1" w15:restartNumberingAfterBreak="0">
    <w:nsid w:val="0ECD7E26"/>
    <w:multiLevelType w:val="hybridMultilevel"/>
    <w:tmpl w:val="775A5062"/>
    <w:lvl w:ilvl="0" w:tplc="F0FC98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40C9"/>
    <w:multiLevelType w:val="multilevel"/>
    <w:tmpl w:val="034CF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88A608C"/>
    <w:multiLevelType w:val="hybridMultilevel"/>
    <w:tmpl w:val="8BCA4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75326"/>
    <w:multiLevelType w:val="hybridMultilevel"/>
    <w:tmpl w:val="C80E36E6"/>
    <w:lvl w:ilvl="0" w:tplc="93E2C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BF3607"/>
    <w:multiLevelType w:val="hybridMultilevel"/>
    <w:tmpl w:val="E6C84D16"/>
    <w:lvl w:ilvl="0" w:tplc="B958FE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04FDB"/>
    <w:multiLevelType w:val="hybridMultilevel"/>
    <w:tmpl w:val="8C3A0104"/>
    <w:lvl w:ilvl="0" w:tplc="4FE8C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0F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0F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68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C3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A5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CF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AB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A7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745693"/>
    <w:multiLevelType w:val="hybridMultilevel"/>
    <w:tmpl w:val="0B982D36"/>
    <w:lvl w:ilvl="0" w:tplc="E014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C8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AC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24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2D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CE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A6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0F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44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9E5B81"/>
    <w:multiLevelType w:val="hybridMultilevel"/>
    <w:tmpl w:val="41EC55A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E2983"/>
    <w:multiLevelType w:val="hybridMultilevel"/>
    <w:tmpl w:val="9BF2210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ascii="Times New Roman" w:hAnsi="Times New Roman"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B985CD7"/>
    <w:multiLevelType w:val="hybridMultilevel"/>
    <w:tmpl w:val="E2B6DD5A"/>
    <w:lvl w:ilvl="0" w:tplc="588EB8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E02BD"/>
    <w:multiLevelType w:val="hybridMultilevel"/>
    <w:tmpl w:val="9CEA342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D7F85"/>
    <w:multiLevelType w:val="multilevel"/>
    <w:tmpl w:val="A982880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</w:lvl>
    <w:lvl w:ilvl="2">
      <w:start w:val="1"/>
      <w:numFmt w:val="decimal"/>
      <w:isLgl/>
      <w:lvlText w:val="%1.%2.%3"/>
      <w:lvlJc w:val="left"/>
      <w:pPr>
        <w:ind w:left="2148" w:hanging="720"/>
      </w:pPr>
    </w:lvl>
    <w:lvl w:ilvl="3">
      <w:start w:val="1"/>
      <w:numFmt w:val="decimal"/>
      <w:isLgl/>
      <w:lvlText w:val="%1.%2.%3.%4"/>
      <w:lvlJc w:val="left"/>
      <w:pPr>
        <w:ind w:left="2508" w:hanging="720"/>
      </w:pPr>
    </w:lvl>
    <w:lvl w:ilvl="4">
      <w:start w:val="1"/>
      <w:numFmt w:val="decimal"/>
      <w:isLgl/>
      <w:lvlText w:val="%1.%2.%3.%4.%5"/>
      <w:lvlJc w:val="left"/>
      <w:pPr>
        <w:ind w:left="3228" w:hanging="1080"/>
      </w:pPr>
    </w:lvl>
    <w:lvl w:ilvl="5">
      <w:start w:val="1"/>
      <w:numFmt w:val="decimal"/>
      <w:isLgl/>
      <w:lvlText w:val="%1.%2.%3.%4.%5.%6"/>
      <w:lvlJc w:val="left"/>
      <w:pPr>
        <w:ind w:left="3588" w:hanging="1080"/>
      </w:pPr>
    </w:lvl>
    <w:lvl w:ilvl="6">
      <w:start w:val="1"/>
      <w:numFmt w:val="decimal"/>
      <w:isLgl/>
      <w:lvlText w:val="%1.%2.%3.%4.%5.%6.%7"/>
      <w:lvlJc w:val="left"/>
      <w:pPr>
        <w:ind w:left="4308" w:hanging="1440"/>
      </w:p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</w:lvl>
  </w:abstractNum>
  <w:abstractNum w:abstractNumId="14" w15:restartNumberingAfterBreak="0">
    <w:nsid w:val="5F4E6C14"/>
    <w:multiLevelType w:val="hybridMultilevel"/>
    <w:tmpl w:val="7B10B0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C6891"/>
    <w:multiLevelType w:val="hybridMultilevel"/>
    <w:tmpl w:val="51E8A54C"/>
    <w:lvl w:ilvl="0" w:tplc="6F720C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55E26"/>
    <w:multiLevelType w:val="hybridMultilevel"/>
    <w:tmpl w:val="FB4E7040"/>
    <w:lvl w:ilvl="0" w:tplc="6E4CC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96C81"/>
    <w:multiLevelType w:val="hybridMultilevel"/>
    <w:tmpl w:val="7060A99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4"/>
  </w:num>
  <w:num w:numId="11">
    <w:abstractNumId w:val="1"/>
  </w:num>
  <w:num w:numId="12">
    <w:abstractNumId w:val="3"/>
  </w:num>
  <w:num w:numId="13">
    <w:abstractNumId w:val="16"/>
  </w:num>
  <w:num w:numId="14">
    <w:abstractNumId w:val="16"/>
  </w:num>
  <w:num w:numId="15">
    <w:abstractNumId w:val="1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F7"/>
    <w:rsid w:val="000043B3"/>
    <w:rsid w:val="00005FA2"/>
    <w:rsid w:val="00011047"/>
    <w:rsid w:val="00011255"/>
    <w:rsid w:val="0001539A"/>
    <w:rsid w:val="00017391"/>
    <w:rsid w:val="00017B13"/>
    <w:rsid w:val="00017E90"/>
    <w:rsid w:val="0002106A"/>
    <w:rsid w:val="00025548"/>
    <w:rsid w:val="000403E8"/>
    <w:rsid w:val="00040E20"/>
    <w:rsid w:val="000424AF"/>
    <w:rsid w:val="00046361"/>
    <w:rsid w:val="00050FD7"/>
    <w:rsid w:val="00052D96"/>
    <w:rsid w:val="00052E2F"/>
    <w:rsid w:val="00055C8C"/>
    <w:rsid w:val="0005658D"/>
    <w:rsid w:val="00056C6A"/>
    <w:rsid w:val="00056DDB"/>
    <w:rsid w:val="000619FC"/>
    <w:rsid w:val="000652BC"/>
    <w:rsid w:val="000671ED"/>
    <w:rsid w:val="0007089E"/>
    <w:rsid w:val="0007631E"/>
    <w:rsid w:val="0007657E"/>
    <w:rsid w:val="00080D1F"/>
    <w:rsid w:val="00081F02"/>
    <w:rsid w:val="00085ECE"/>
    <w:rsid w:val="00090726"/>
    <w:rsid w:val="00092EC4"/>
    <w:rsid w:val="000964A7"/>
    <w:rsid w:val="00097001"/>
    <w:rsid w:val="0009739C"/>
    <w:rsid w:val="000A7099"/>
    <w:rsid w:val="000A7DE6"/>
    <w:rsid w:val="000C18AD"/>
    <w:rsid w:val="000C19C0"/>
    <w:rsid w:val="000C259C"/>
    <w:rsid w:val="000C38DE"/>
    <w:rsid w:val="000C7A5A"/>
    <w:rsid w:val="000C7F4A"/>
    <w:rsid w:val="000D171F"/>
    <w:rsid w:val="000D22CC"/>
    <w:rsid w:val="000D34B9"/>
    <w:rsid w:val="000E08CD"/>
    <w:rsid w:val="000E1576"/>
    <w:rsid w:val="000E1CA0"/>
    <w:rsid w:val="000F17DC"/>
    <w:rsid w:val="000F26AC"/>
    <w:rsid w:val="000F4990"/>
    <w:rsid w:val="00101C86"/>
    <w:rsid w:val="00102694"/>
    <w:rsid w:val="0010378B"/>
    <w:rsid w:val="00107408"/>
    <w:rsid w:val="001120EB"/>
    <w:rsid w:val="001123C5"/>
    <w:rsid w:val="00112E2F"/>
    <w:rsid w:val="00115CE6"/>
    <w:rsid w:val="001219E4"/>
    <w:rsid w:val="00121FC5"/>
    <w:rsid w:val="00123FE6"/>
    <w:rsid w:val="00130BDB"/>
    <w:rsid w:val="00130FE0"/>
    <w:rsid w:val="00131E35"/>
    <w:rsid w:val="001344F4"/>
    <w:rsid w:val="001400F2"/>
    <w:rsid w:val="00141FBD"/>
    <w:rsid w:val="00150C14"/>
    <w:rsid w:val="001549DB"/>
    <w:rsid w:val="00155361"/>
    <w:rsid w:val="0016213E"/>
    <w:rsid w:val="00172F06"/>
    <w:rsid w:val="001774B7"/>
    <w:rsid w:val="001836F8"/>
    <w:rsid w:val="00184EBB"/>
    <w:rsid w:val="00185B75"/>
    <w:rsid w:val="00185D5F"/>
    <w:rsid w:val="00192767"/>
    <w:rsid w:val="00194963"/>
    <w:rsid w:val="001A6750"/>
    <w:rsid w:val="001B0A20"/>
    <w:rsid w:val="001B36E2"/>
    <w:rsid w:val="001B59BD"/>
    <w:rsid w:val="001B608C"/>
    <w:rsid w:val="001B6EF2"/>
    <w:rsid w:val="001C3AB6"/>
    <w:rsid w:val="001C481A"/>
    <w:rsid w:val="001C5C85"/>
    <w:rsid w:val="001C5CB3"/>
    <w:rsid w:val="001C7168"/>
    <w:rsid w:val="001C7714"/>
    <w:rsid w:val="001D3B69"/>
    <w:rsid w:val="001D559B"/>
    <w:rsid w:val="001E073F"/>
    <w:rsid w:val="001E0AC4"/>
    <w:rsid w:val="001E1714"/>
    <w:rsid w:val="001E3559"/>
    <w:rsid w:val="001E58AF"/>
    <w:rsid w:val="001E600F"/>
    <w:rsid w:val="001F2E3C"/>
    <w:rsid w:val="001F3993"/>
    <w:rsid w:val="001F40B9"/>
    <w:rsid w:val="001F4843"/>
    <w:rsid w:val="001F4AAD"/>
    <w:rsid w:val="001F5A46"/>
    <w:rsid w:val="00200118"/>
    <w:rsid w:val="00203B30"/>
    <w:rsid w:val="00203BF1"/>
    <w:rsid w:val="00204B12"/>
    <w:rsid w:val="002133EB"/>
    <w:rsid w:val="00215963"/>
    <w:rsid w:val="00216D34"/>
    <w:rsid w:val="002170E8"/>
    <w:rsid w:val="00227EBF"/>
    <w:rsid w:val="0023008D"/>
    <w:rsid w:val="00232225"/>
    <w:rsid w:val="002328C2"/>
    <w:rsid w:val="002334EC"/>
    <w:rsid w:val="002373EA"/>
    <w:rsid w:val="002375C9"/>
    <w:rsid w:val="00240C06"/>
    <w:rsid w:val="00242356"/>
    <w:rsid w:val="00245A4B"/>
    <w:rsid w:val="00251209"/>
    <w:rsid w:val="00254C79"/>
    <w:rsid w:val="002623C4"/>
    <w:rsid w:val="00263457"/>
    <w:rsid w:val="002638C9"/>
    <w:rsid w:val="00270F0F"/>
    <w:rsid w:val="00272E70"/>
    <w:rsid w:val="00274447"/>
    <w:rsid w:val="0027461C"/>
    <w:rsid w:val="002806F8"/>
    <w:rsid w:val="00284DEB"/>
    <w:rsid w:val="002865FF"/>
    <w:rsid w:val="0029324F"/>
    <w:rsid w:val="0029450A"/>
    <w:rsid w:val="002A2037"/>
    <w:rsid w:val="002A33B1"/>
    <w:rsid w:val="002A38E3"/>
    <w:rsid w:val="002A39C0"/>
    <w:rsid w:val="002A4067"/>
    <w:rsid w:val="002A5473"/>
    <w:rsid w:val="002A5F9B"/>
    <w:rsid w:val="002B43F5"/>
    <w:rsid w:val="002B4900"/>
    <w:rsid w:val="002B73E3"/>
    <w:rsid w:val="002B7D59"/>
    <w:rsid w:val="002C0978"/>
    <w:rsid w:val="002C16AA"/>
    <w:rsid w:val="002C45FF"/>
    <w:rsid w:val="002E03AB"/>
    <w:rsid w:val="002E3B6E"/>
    <w:rsid w:val="002E5735"/>
    <w:rsid w:val="002F1C3E"/>
    <w:rsid w:val="002F7A65"/>
    <w:rsid w:val="003004F4"/>
    <w:rsid w:val="003007DE"/>
    <w:rsid w:val="00303B04"/>
    <w:rsid w:val="00303F07"/>
    <w:rsid w:val="003056BD"/>
    <w:rsid w:val="00306559"/>
    <w:rsid w:val="00310105"/>
    <w:rsid w:val="00311B36"/>
    <w:rsid w:val="003128B5"/>
    <w:rsid w:val="00316D83"/>
    <w:rsid w:val="00322926"/>
    <w:rsid w:val="00324D1A"/>
    <w:rsid w:val="00324F26"/>
    <w:rsid w:val="00326272"/>
    <w:rsid w:val="00330320"/>
    <w:rsid w:val="003356F9"/>
    <w:rsid w:val="00336815"/>
    <w:rsid w:val="00340D4B"/>
    <w:rsid w:val="0035524B"/>
    <w:rsid w:val="0035666C"/>
    <w:rsid w:val="003653AC"/>
    <w:rsid w:val="00370E53"/>
    <w:rsid w:val="00372FB6"/>
    <w:rsid w:val="003743E0"/>
    <w:rsid w:val="00376D96"/>
    <w:rsid w:val="00380AE8"/>
    <w:rsid w:val="00382E8B"/>
    <w:rsid w:val="00386182"/>
    <w:rsid w:val="00386D2C"/>
    <w:rsid w:val="00387E9A"/>
    <w:rsid w:val="00390FBD"/>
    <w:rsid w:val="00392010"/>
    <w:rsid w:val="00392594"/>
    <w:rsid w:val="0039369D"/>
    <w:rsid w:val="00394864"/>
    <w:rsid w:val="00394901"/>
    <w:rsid w:val="00395A30"/>
    <w:rsid w:val="00395E4C"/>
    <w:rsid w:val="00396F4A"/>
    <w:rsid w:val="003A4BC8"/>
    <w:rsid w:val="003A4C6A"/>
    <w:rsid w:val="003A4EE0"/>
    <w:rsid w:val="003B219D"/>
    <w:rsid w:val="003B283A"/>
    <w:rsid w:val="003B3FEE"/>
    <w:rsid w:val="003C0707"/>
    <w:rsid w:val="003C4AF8"/>
    <w:rsid w:val="003C50E8"/>
    <w:rsid w:val="003C7DFA"/>
    <w:rsid w:val="003D1A06"/>
    <w:rsid w:val="003E01A5"/>
    <w:rsid w:val="003E14DC"/>
    <w:rsid w:val="003E1FB3"/>
    <w:rsid w:val="003E2352"/>
    <w:rsid w:val="003F57F0"/>
    <w:rsid w:val="00412B39"/>
    <w:rsid w:val="0041408E"/>
    <w:rsid w:val="00414838"/>
    <w:rsid w:val="00415B91"/>
    <w:rsid w:val="00415FD7"/>
    <w:rsid w:val="0042528C"/>
    <w:rsid w:val="00425306"/>
    <w:rsid w:val="00433A35"/>
    <w:rsid w:val="004345C6"/>
    <w:rsid w:val="004428EE"/>
    <w:rsid w:val="0044346B"/>
    <w:rsid w:val="004441D8"/>
    <w:rsid w:val="00444CED"/>
    <w:rsid w:val="004453BD"/>
    <w:rsid w:val="00446041"/>
    <w:rsid w:val="004529B2"/>
    <w:rsid w:val="00455A95"/>
    <w:rsid w:val="0046102A"/>
    <w:rsid w:val="00462732"/>
    <w:rsid w:val="00463C2E"/>
    <w:rsid w:val="0046512D"/>
    <w:rsid w:val="00466593"/>
    <w:rsid w:val="00466EA8"/>
    <w:rsid w:val="00473B9E"/>
    <w:rsid w:val="00474DFA"/>
    <w:rsid w:val="00480807"/>
    <w:rsid w:val="004811EA"/>
    <w:rsid w:val="004867EB"/>
    <w:rsid w:val="00493BAB"/>
    <w:rsid w:val="0049694A"/>
    <w:rsid w:val="00496B13"/>
    <w:rsid w:val="00497EE9"/>
    <w:rsid w:val="004A3A7C"/>
    <w:rsid w:val="004A70A7"/>
    <w:rsid w:val="004B0162"/>
    <w:rsid w:val="004B3F2A"/>
    <w:rsid w:val="004C369E"/>
    <w:rsid w:val="004C3E7F"/>
    <w:rsid w:val="004C6337"/>
    <w:rsid w:val="004C6C11"/>
    <w:rsid w:val="004D25F8"/>
    <w:rsid w:val="004D316A"/>
    <w:rsid w:val="004D4444"/>
    <w:rsid w:val="004D46C8"/>
    <w:rsid w:val="004E05FD"/>
    <w:rsid w:val="004E333C"/>
    <w:rsid w:val="004E3555"/>
    <w:rsid w:val="004E44D3"/>
    <w:rsid w:val="004E5E60"/>
    <w:rsid w:val="004F3EA0"/>
    <w:rsid w:val="004F677B"/>
    <w:rsid w:val="004F7133"/>
    <w:rsid w:val="004F73F8"/>
    <w:rsid w:val="0050188B"/>
    <w:rsid w:val="00501F5A"/>
    <w:rsid w:val="0050207E"/>
    <w:rsid w:val="0050551F"/>
    <w:rsid w:val="005064AD"/>
    <w:rsid w:val="00507197"/>
    <w:rsid w:val="005139AC"/>
    <w:rsid w:val="005175F3"/>
    <w:rsid w:val="0052581D"/>
    <w:rsid w:val="00526929"/>
    <w:rsid w:val="00526FFA"/>
    <w:rsid w:val="005308D6"/>
    <w:rsid w:val="00533BBA"/>
    <w:rsid w:val="00534094"/>
    <w:rsid w:val="00535755"/>
    <w:rsid w:val="005406E8"/>
    <w:rsid w:val="00540BF3"/>
    <w:rsid w:val="00541ECD"/>
    <w:rsid w:val="005431B0"/>
    <w:rsid w:val="005449E1"/>
    <w:rsid w:val="00546B06"/>
    <w:rsid w:val="00551C98"/>
    <w:rsid w:val="00554151"/>
    <w:rsid w:val="00555020"/>
    <w:rsid w:val="00557C51"/>
    <w:rsid w:val="005622E2"/>
    <w:rsid w:val="00562B2F"/>
    <w:rsid w:val="00562F02"/>
    <w:rsid w:val="00564866"/>
    <w:rsid w:val="0056779F"/>
    <w:rsid w:val="00572888"/>
    <w:rsid w:val="00574D94"/>
    <w:rsid w:val="00581ED5"/>
    <w:rsid w:val="00582E31"/>
    <w:rsid w:val="00590F8C"/>
    <w:rsid w:val="0059463D"/>
    <w:rsid w:val="005A33A6"/>
    <w:rsid w:val="005B2310"/>
    <w:rsid w:val="005B76FF"/>
    <w:rsid w:val="005C01FA"/>
    <w:rsid w:val="005C102D"/>
    <w:rsid w:val="005C1632"/>
    <w:rsid w:val="005C2224"/>
    <w:rsid w:val="005C55F3"/>
    <w:rsid w:val="005C65E1"/>
    <w:rsid w:val="005D2F8D"/>
    <w:rsid w:val="005D5310"/>
    <w:rsid w:val="005E20AD"/>
    <w:rsid w:val="005E3C95"/>
    <w:rsid w:val="005F1FE4"/>
    <w:rsid w:val="005F6364"/>
    <w:rsid w:val="005F68D2"/>
    <w:rsid w:val="006013B5"/>
    <w:rsid w:val="00603947"/>
    <w:rsid w:val="00603FD7"/>
    <w:rsid w:val="00610FB7"/>
    <w:rsid w:val="00611C2C"/>
    <w:rsid w:val="006132D9"/>
    <w:rsid w:val="006162B0"/>
    <w:rsid w:val="00616420"/>
    <w:rsid w:val="00616E71"/>
    <w:rsid w:val="006215E4"/>
    <w:rsid w:val="00623D9A"/>
    <w:rsid w:val="006245E4"/>
    <w:rsid w:val="00626735"/>
    <w:rsid w:val="00630C5E"/>
    <w:rsid w:val="006345E2"/>
    <w:rsid w:val="00634EA0"/>
    <w:rsid w:val="00646317"/>
    <w:rsid w:val="006476CF"/>
    <w:rsid w:val="0065094C"/>
    <w:rsid w:val="00652A87"/>
    <w:rsid w:val="006545DE"/>
    <w:rsid w:val="00656971"/>
    <w:rsid w:val="00660687"/>
    <w:rsid w:val="00660817"/>
    <w:rsid w:val="006608F4"/>
    <w:rsid w:val="006613CF"/>
    <w:rsid w:val="006649F0"/>
    <w:rsid w:val="006717ED"/>
    <w:rsid w:val="00671B2C"/>
    <w:rsid w:val="00674ED3"/>
    <w:rsid w:val="006753CE"/>
    <w:rsid w:val="00677032"/>
    <w:rsid w:val="00677F8B"/>
    <w:rsid w:val="0068275A"/>
    <w:rsid w:val="006828D1"/>
    <w:rsid w:val="00683104"/>
    <w:rsid w:val="00683855"/>
    <w:rsid w:val="00692E38"/>
    <w:rsid w:val="00696490"/>
    <w:rsid w:val="006B2514"/>
    <w:rsid w:val="006B521E"/>
    <w:rsid w:val="006B6620"/>
    <w:rsid w:val="006B7246"/>
    <w:rsid w:val="006C429D"/>
    <w:rsid w:val="006C5CC4"/>
    <w:rsid w:val="006C72E0"/>
    <w:rsid w:val="006D70D4"/>
    <w:rsid w:val="006E4A74"/>
    <w:rsid w:val="006E585D"/>
    <w:rsid w:val="006E7133"/>
    <w:rsid w:val="006E77E4"/>
    <w:rsid w:val="006F39D6"/>
    <w:rsid w:val="0070118F"/>
    <w:rsid w:val="00702E55"/>
    <w:rsid w:val="00706BE5"/>
    <w:rsid w:val="007078D0"/>
    <w:rsid w:val="00711A7E"/>
    <w:rsid w:val="007139C7"/>
    <w:rsid w:val="00713C4B"/>
    <w:rsid w:val="007142D8"/>
    <w:rsid w:val="0071686F"/>
    <w:rsid w:val="00717238"/>
    <w:rsid w:val="007203AA"/>
    <w:rsid w:val="007208E8"/>
    <w:rsid w:val="00720C1A"/>
    <w:rsid w:val="00720CC9"/>
    <w:rsid w:val="00722CC0"/>
    <w:rsid w:val="00722D5B"/>
    <w:rsid w:val="007236C1"/>
    <w:rsid w:val="00725309"/>
    <w:rsid w:val="007270C4"/>
    <w:rsid w:val="0073553C"/>
    <w:rsid w:val="0073715F"/>
    <w:rsid w:val="00737371"/>
    <w:rsid w:val="00737AAB"/>
    <w:rsid w:val="007400D7"/>
    <w:rsid w:val="007411B6"/>
    <w:rsid w:val="007413D7"/>
    <w:rsid w:val="00746EE0"/>
    <w:rsid w:val="00746FC9"/>
    <w:rsid w:val="007514DB"/>
    <w:rsid w:val="00756EBF"/>
    <w:rsid w:val="00762EFC"/>
    <w:rsid w:val="007640A1"/>
    <w:rsid w:val="00766E44"/>
    <w:rsid w:val="00767740"/>
    <w:rsid w:val="00772448"/>
    <w:rsid w:val="00774278"/>
    <w:rsid w:val="007745B0"/>
    <w:rsid w:val="007775C8"/>
    <w:rsid w:val="00780B95"/>
    <w:rsid w:val="00783C49"/>
    <w:rsid w:val="00792EAD"/>
    <w:rsid w:val="007A0A71"/>
    <w:rsid w:val="007A144E"/>
    <w:rsid w:val="007A6BF4"/>
    <w:rsid w:val="007B0509"/>
    <w:rsid w:val="007B6EFA"/>
    <w:rsid w:val="007C30A0"/>
    <w:rsid w:val="007C56E0"/>
    <w:rsid w:val="007D409D"/>
    <w:rsid w:val="007D417A"/>
    <w:rsid w:val="007D4914"/>
    <w:rsid w:val="007E28AE"/>
    <w:rsid w:val="007E48C9"/>
    <w:rsid w:val="007E5E2F"/>
    <w:rsid w:val="007E6241"/>
    <w:rsid w:val="007F6DD9"/>
    <w:rsid w:val="00800931"/>
    <w:rsid w:val="008016D3"/>
    <w:rsid w:val="00807B11"/>
    <w:rsid w:val="00810D63"/>
    <w:rsid w:val="0081449D"/>
    <w:rsid w:val="00815D80"/>
    <w:rsid w:val="0081628D"/>
    <w:rsid w:val="008202CB"/>
    <w:rsid w:val="008219F6"/>
    <w:rsid w:val="00821D13"/>
    <w:rsid w:val="008252FB"/>
    <w:rsid w:val="00825940"/>
    <w:rsid w:val="00827CB3"/>
    <w:rsid w:val="008309D8"/>
    <w:rsid w:val="00831E02"/>
    <w:rsid w:val="00832C9E"/>
    <w:rsid w:val="00833213"/>
    <w:rsid w:val="008412F4"/>
    <w:rsid w:val="00841902"/>
    <w:rsid w:val="008421D6"/>
    <w:rsid w:val="00843FBA"/>
    <w:rsid w:val="00850473"/>
    <w:rsid w:val="00850700"/>
    <w:rsid w:val="00853073"/>
    <w:rsid w:val="00853596"/>
    <w:rsid w:val="00857BEC"/>
    <w:rsid w:val="00857EB4"/>
    <w:rsid w:val="00863819"/>
    <w:rsid w:val="00864FC8"/>
    <w:rsid w:val="00876014"/>
    <w:rsid w:val="00880667"/>
    <w:rsid w:val="00880EA0"/>
    <w:rsid w:val="00880F7B"/>
    <w:rsid w:val="00881074"/>
    <w:rsid w:val="00886515"/>
    <w:rsid w:val="00893888"/>
    <w:rsid w:val="00893D43"/>
    <w:rsid w:val="00893FBC"/>
    <w:rsid w:val="008A1D72"/>
    <w:rsid w:val="008A2076"/>
    <w:rsid w:val="008A3B19"/>
    <w:rsid w:val="008B29E3"/>
    <w:rsid w:val="008B3E0A"/>
    <w:rsid w:val="008B6C3F"/>
    <w:rsid w:val="008B6E3A"/>
    <w:rsid w:val="008B6F83"/>
    <w:rsid w:val="008C369A"/>
    <w:rsid w:val="008D42DE"/>
    <w:rsid w:val="008D6D82"/>
    <w:rsid w:val="008E2241"/>
    <w:rsid w:val="008E71B0"/>
    <w:rsid w:val="008F1078"/>
    <w:rsid w:val="008F4AF9"/>
    <w:rsid w:val="008F69B5"/>
    <w:rsid w:val="00904F1E"/>
    <w:rsid w:val="00905D28"/>
    <w:rsid w:val="00906940"/>
    <w:rsid w:val="00906CD1"/>
    <w:rsid w:val="009156DA"/>
    <w:rsid w:val="009206E0"/>
    <w:rsid w:val="00927BF8"/>
    <w:rsid w:val="00930C80"/>
    <w:rsid w:val="0094003A"/>
    <w:rsid w:val="00943945"/>
    <w:rsid w:val="00944140"/>
    <w:rsid w:val="00945FC2"/>
    <w:rsid w:val="009502BD"/>
    <w:rsid w:val="009515E6"/>
    <w:rsid w:val="00951AFF"/>
    <w:rsid w:val="00953FA0"/>
    <w:rsid w:val="00963D7A"/>
    <w:rsid w:val="00963F6A"/>
    <w:rsid w:val="00967F4E"/>
    <w:rsid w:val="009703DD"/>
    <w:rsid w:val="00971BDB"/>
    <w:rsid w:val="00973042"/>
    <w:rsid w:val="00974321"/>
    <w:rsid w:val="00984C8C"/>
    <w:rsid w:val="009869DD"/>
    <w:rsid w:val="009870CD"/>
    <w:rsid w:val="00990A57"/>
    <w:rsid w:val="00991A83"/>
    <w:rsid w:val="009A1F45"/>
    <w:rsid w:val="009A322C"/>
    <w:rsid w:val="009A5AB6"/>
    <w:rsid w:val="009A5D07"/>
    <w:rsid w:val="009A5E22"/>
    <w:rsid w:val="009A6DAA"/>
    <w:rsid w:val="009A702F"/>
    <w:rsid w:val="009A7D17"/>
    <w:rsid w:val="009B555A"/>
    <w:rsid w:val="009C065D"/>
    <w:rsid w:val="009C7D96"/>
    <w:rsid w:val="009D447D"/>
    <w:rsid w:val="009D5331"/>
    <w:rsid w:val="009D69E1"/>
    <w:rsid w:val="009E00A2"/>
    <w:rsid w:val="009E037C"/>
    <w:rsid w:val="009E5C8C"/>
    <w:rsid w:val="009F3474"/>
    <w:rsid w:val="00A01764"/>
    <w:rsid w:val="00A0236E"/>
    <w:rsid w:val="00A078CA"/>
    <w:rsid w:val="00A12CE1"/>
    <w:rsid w:val="00A13240"/>
    <w:rsid w:val="00A13671"/>
    <w:rsid w:val="00A2079E"/>
    <w:rsid w:val="00A25B0B"/>
    <w:rsid w:val="00A25B9F"/>
    <w:rsid w:val="00A26EB8"/>
    <w:rsid w:val="00A26EF6"/>
    <w:rsid w:val="00A30578"/>
    <w:rsid w:val="00A34D99"/>
    <w:rsid w:val="00A35D66"/>
    <w:rsid w:val="00A40871"/>
    <w:rsid w:val="00A431E6"/>
    <w:rsid w:val="00A44451"/>
    <w:rsid w:val="00A45903"/>
    <w:rsid w:val="00A50C42"/>
    <w:rsid w:val="00A50F75"/>
    <w:rsid w:val="00A51DA7"/>
    <w:rsid w:val="00A520A2"/>
    <w:rsid w:val="00A531D2"/>
    <w:rsid w:val="00A555A3"/>
    <w:rsid w:val="00A55F8D"/>
    <w:rsid w:val="00A572E8"/>
    <w:rsid w:val="00A604BD"/>
    <w:rsid w:val="00A613F1"/>
    <w:rsid w:val="00A63A7B"/>
    <w:rsid w:val="00A77885"/>
    <w:rsid w:val="00A82323"/>
    <w:rsid w:val="00A829DE"/>
    <w:rsid w:val="00A855B0"/>
    <w:rsid w:val="00A85C8E"/>
    <w:rsid w:val="00A87666"/>
    <w:rsid w:val="00A94B64"/>
    <w:rsid w:val="00A95A00"/>
    <w:rsid w:val="00AA4262"/>
    <w:rsid w:val="00AA4655"/>
    <w:rsid w:val="00AA754F"/>
    <w:rsid w:val="00AA7996"/>
    <w:rsid w:val="00AB1C0C"/>
    <w:rsid w:val="00AB1DD9"/>
    <w:rsid w:val="00AB3C7A"/>
    <w:rsid w:val="00AB3CEB"/>
    <w:rsid w:val="00AB71FF"/>
    <w:rsid w:val="00AC025B"/>
    <w:rsid w:val="00AC2B9C"/>
    <w:rsid w:val="00AC2FB0"/>
    <w:rsid w:val="00AC64C0"/>
    <w:rsid w:val="00AD182A"/>
    <w:rsid w:val="00AD1A33"/>
    <w:rsid w:val="00AD25CA"/>
    <w:rsid w:val="00AD420F"/>
    <w:rsid w:val="00AD4C6B"/>
    <w:rsid w:val="00AD5B43"/>
    <w:rsid w:val="00AD77B7"/>
    <w:rsid w:val="00AF0102"/>
    <w:rsid w:val="00AF0214"/>
    <w:rsid w:val="00AF2DD6"/>
    <w:rsid w:val="00AF3D64"/>
    <w:rsid w:val="00B02719"/>
    <w:rsid w:val="00B033EF"/>
    <w:rsid w:val="00B05B17"/>
    <w:rsid w:val="00B076E2"/>
    <w:rsid w:val="00B12DE6"/>
    <w:rsid w:val="00B13A0F"/>
    <w:rsid w:val="00B20E85"/>
    <w:rsid w:val="00B21E8D"/>
    <w:rsid w:val="00B26821"/>
    <w:rsid w:val="00B27D88"/>
    <w:rsid w:val="00B30EA6"/>
    <w:rsid w:val="00B31CDB"/>
    <w:rsid w:val="00B31D16"/>
    <w:rsid w:val="00B347ED"/>
    <w:rsid w:val="00B35F20"/>
    <w:rsid w:val="00B430B0"/>
    <w:rsid w:val="00B55551"/>
    <w:rsid w:val="00B618A7"/>
    <w:rsid w:val="00B6396D"/>
    <w:rsid w:val="00B654FF"/>
    <w:rsid w:val="00B65AEE"/>
    <w:rsid w:val="00B7626D"/>
    <w:rsid w:val="00B81DF3"/>
    <w:rsid w:val="00B85F57"/>
    <w:rsid w:val="00B901C1"/>
    <w:rsid w:val="00B90341"/>
    <w:rsid w:val="00B93119"/>
    <w:rsid w:val="00B93210"/>
    <w:rsid w:val="00B96337"/>
    <w:rsid w:val="00BA5E5C"/>
    <w:rsid w:val="00BA717C"/>
    <w:rsid w:val="00BA78A4"/>
    <w:rsid w:val="00BB019A"/>
    <w:rsid w:val="00BB2F75"/>
    <w:rsid w:val="00BB4385"/>
    <w:rsid w:val="00BB566D"/>
    <w:rsid w:val="00BB6128"/>
    <w:rsid w:val="00BC40A6"/>
    <w:rsid w:val="00BC7E0B"/>
    <w:rsid w:val="00BD0400"/>
    <w:rsid w:val="00BD2285"/>
    <w:rsid w:val="00BD2818"/>
    <w:rsid w:val="00BD2F78"/>
    <w:rsid w:val="00BD379B"/>
    <w:rsid w:val="00BD451B"/>
    <w:rsid w:val="00BD5C26"/>
    <w:rsid w:val="00BD67E5"/>
    <w:rsid w:val="00BD724E"/>
    <w:rsid w:val="00BD79FA"/>
    <w:rsid w:val="00BD7FA7"/>
    <w:rsid w:val="00BE3000"/>
    <w:rsid w:val="00BE39D6"/>
    <w:rsid w:val="00BE5571"/>
    <w:rsid w:val="00BE6EC8"/>
    <w:rsid w:val="00BF2A18"/>
    <w:rsid w:val="00BF69FF"/>
    <w:rsid w:val="00BF6EEB"/>
    <w:rsid w:val="00BF7286"/>
    <w:rsid w:val="00C015D2"/>
    <w:rsid w:val="00C01791"/>
    <w:rsid w:val="00C01A85"/>
    <w:rsid w:val="00C03253"/>
    <w:rsid w:val="00C05835"/>
    <w:rsid w:val="00C07DB5"/>
    <w:rsid w:val="00C13E06"/>
    <w:rsid w:val="00C15C83"/>
    <w:rsid w:val="00C211FD"/>
    <w:rsid w:val="00C2233F"/>
    <w:rsid w:val="00C24CDE"/>
    <w:rsid w:val="00C25D21"/>
    <w:rsid w:val="00C27D59"/>
    <w:rsid w:val="00C35015"/>
    <w:rsid w:val="00C35C73"/>
    <w:rsid w:val="00C3631F"/>
    <w:rsid w:val="00C37E8D"/>
    <w:rsid w:val="00C4007C"/>
    <w:rsid w:val="00C458E7"/>
    <w:rsid w:val="00C472C8"/>
    <w:rsid w:val="00C50C69"/>
    <w:rsid w:val="00C51F71"/>
    <w:rsid w:val="00C535A0"/>
    <w:rsid w:val="00C624EC"/>
    <w:rsid w:val="00C62C90"/>
    <w:rsid w:val="00C668F1"/>
    <w:rsid w:val="00C66951"/>
    <w:rsid w:val="00C71E52"/>
    <w:rsid w:val="00C73219"/>
    <w:rsid w:val="00C73AA9"/>
    <w:rsid w:val="00C75D76"/>
    <w:rsid w:val="00C760CA"/>
    <w:rsid w:val="00C80CCD"/>
    <w:rsid w:val="00C82C1F"/>
    <w:rsid w:val="00C852ED"/>
    <w:rsid w:val="00C904EC"/>
    <w:rsid w:val="00CA0D22"/>
    <w:rsid w:val="00CA2820"/>
    <w:rsid w:val="00CA411D"/>
    <w:rsid w:val="00CA481A"/>
    <w:rsid w:val="00CA54F2"/>
    <w:rsid w:val="00CB010C"/>
    <w:rsid w:val="00CB2619"/>
    <w:rsid w:val="00CC0D9F"/>
    <w:rsid w:val="00CC64B3"/>
    <w:rsid w:val="00CD4AD2"/>
    <w:rsid w:val="00CD58D2"/>
    <w:rsid w:val="00CD756C"/>
    <w:rsid w:val="00CD7FBB"/>
    <w:rsid w:val="00CE401D"/>
    <w:rsid w:val="00CE48DF"/>
    <w:rsid w:val="00CE67A7"/>
    <w:rsid w:val="00CE6A5E"/>
    <w:rsid w:val="00CE73A8"/>
    <w:rsid w:val="00CF10A5"/>
    <w:rsid w:val="00CF11CB"/>
    <w:rsid w:val="00CF2CC1"/>
    <w:rsid w:val="00CF3253"/>
    <w:rsid w:val="00CF508A"/>
    <w:rsid w:val="00CF5447"/>
    <w:rsid w:val="00CF5D25"/>
    <w:rsid w:val="00CF7966"/>
    <w:rsid w:val="00D0097C"/>
    <w:rsid w:val="00D00E37"/>
    <w:rsid w:val="00D01B0B"/>
    <w:rsid w:val="00D0222B"/>
    <w:rsid w:val="00D1290C"/>
    <w:rsid w:val="00D131DA"/>
    <w:rsid w:val="00D15506"/>
    <w:rsid w:val="00D1675B"/>
    <w:rsid w:val="00D17FC0"/>
    <w:rsid w:val="00D26C51"/>
    <w:rsid w:val="00D30950"/>
    <w:rsid w:val="00D30B36"/>
    <w:rsid w:val="00D31B48"/>
    <w:rsid w:val="00D33851"/>
    <w:rsid w:val="00D33F8E"/>
    <w:rsid w:val="00D3608C"/>
    <w:rsid w:val="00D369B4"/>
    <w:rsid w:val="00D37E06"/>
    <w:rsid w:val="00D43383"/>
    <w:rsid w:val="00D46458"/>
    <w:rsid w:val="00D46AC2"/>
    <w:rsid w:val="00D47876"/>
    <w:rsid w:val="00D62F31"/>
    <w:rsid w:val="00D65426"/>
    <w:rsid w:val="00D7115C"/>
    <w:rsid w:val="00D75971"/>
    <w:rsid w:val="00D759BE"/>
    <w:rsid w:val="00D80E1D"/>
    <w:rsid w:val="00D80F07"/>
    <w:rsid w:val="00D83C31"/>
    <w:rsid w:val="00D919E9"/>
    <w:rsid w:val="00D9364A"/>
    <w:rsid w:val="00D96F2D"/>
    <w:rsid w:val="00DA19D1"/>
    <w:rsid w:val="00DA609A"/>
    <w:rsid w:val="00DB1D27"/>
    <w:rsid w:val="00DB2561"/>
    <w:rsid w:val="00DB29D2"/>
    <w:rsid w:val="00DB3322"/>
    <w:rsid w:val="00DB4E16"/>
    <w:rsid w:val="00DB51FC"/>
    <w:rsid w:val="00DB7DA3"/>
    <w:rsid w:val="00DB7F51"/>
    <w:rsid w:val="00DC09F2"/>
    <w:rsid w:val="00DC4961"/>
    <w:rsid w:val="00DC6F9D"/>
    <w:rsid w:val="00DD2F17"/>
    <w:rsid w:val="00DE1E85"/>
    <w:rsid w:val="00DE79ED"/>
    <w:rsid w:val="00DF1965"/>
    <w:rsid w:val="00DF1D43"/>
    <w:rsid w:val="00DF2B78"/>
    <w:rsid w:val="00DF315B"/>
    <w:rsid w:val="00DF48E3"/>
    <w:rsid w:val="00E0159C"/>
    <w:rsid w:val="00E019C3"/>
    <w:rsid w:val="00E05418"/>
    <w:rsid w:val="00E07D47"/>
    <w:rsid w:val="00E125F4"/>
    <w:rsid w:val="00E13360"/>
    <w:rsid w:val="00E202AD"/>
    <w:rsid w:val="00E23230"/>
    <w:rsid w:val="00E24D38"/>
    <w:rsid w:val="00E25BCE"/>
    <w:rsid w:val="00E25D4C"/>
    <w:rsid w:val="00E32F87"/>
    <w:rsid w:val="00E3700C"/>
    <w:rsid w:val="00E37C57"/>
    <w:rsid w:val="00E44EA7"/>
    <w:rsid w:val="00E45EF1"/>
    <w:rsid w:val="00E46410"/>
    <w:rsid w:val="00E50B28"/>
    <w:rsid w:val="00E53610"/>
    <w:rsid w:val="00E53673"/>
    <w:rsid w:val="00E539F7"/>
    <w:rsid w:val="00E5552F"/>
    <w:rsid w:val="00E57AB4"/>
    <w:rsid w:val="00E6080F"/>
    <w:rsid w:val="00E66139"/>
    <w:rsid w:val="00E70120"/>
    <w:rsid w:val="00E77CBE"/>
    <w:rsid w:val="00E80C79"/>
    <w:rsid w:val="00E8348C"/>
    <w:rsid w:val="00E84CC1"/>
    <w:rsid w:val="00E921AF"/>
    <w:rsid w:val="00E92D3F"/>
    <w:rsid w:val="00E93BF1"/>
    <w:rsid w:val="00EA0AD2"/>
    <w:rsid w:val="00EA24C3"/>
    <w:rsid w:val="00EA2CEA"/>
    <w:rsid w:val="00EA31F7"/>
    <w:rsid w:val="00EB0083"/>
    <w:rsid w:val="00EC0610"/>
    <w:rsid w:val="00EC09F9"/>
    <w:rsid w:val="00EC1FC7"/>
    <w:rsid w:val="00ED0164"/>
    <w:rsid w:val="00ED05C6"/>
    <w:rsid w:val="00ED0763"/>
    <w:rsid w:val="00ED1461"/>
    <w:rsid w:val="00ED3B62"/>
    <w:rsid w:val="00ED457E"/>
    <w:rsid w:val="00ED57E8"/>
    <w:rsid w:val="00ED6DDE"/>
    <w:rsid w:val="00EE61D7"/>
    <w:rsid w:val="00EE63BC"/>
    <w:rsid w:val="00EF0D92"/>
    <w:rsid w:val="00EF5EB4"/>
    <w:rsid w:val="00EF73D8"/>
    <w:rsid w:val="00EF7F01"/>
    <w:rsid w:val="00F02641"/>
    <w:rsid w:val="00F06D02"/>
    <w:rsid w:val="00F0751F"/>
    <w:rsid w:val="00F0782E"/>
    <w:rsid w:val="00F07C05"/>
    <w:rsid w:val="00F115F8"/>
    <w:rsid w:val="00F149C6"/>
    <w:rsid w:val="00F175A8"/>
    <w:rsid w:val="00F21798"/>
    <w:rsid w:val="00F23A49"/>
    <w:rsid w:val="00F305F1"/>
    <w:rsid w:val="00F32DC7"/>
    <w:rsid w:val="00F35C34"/>
    <w:rsid w:val="00F363B5"/>
    <w:rsid w:val="00F368AD"/>
    <w:rsid w:val="00F3718D"/>
    <w:rsid w:val="00F37847"/>
    <w:rsid w:val="00F37B56"/>
    <w:rsid w:val="00F41272"/>
    <w:rsid w:val="00F430B6"/>
    <w:rsid w:val="00F43D73"/>
    <w:rsid w:val="00F4456D"/>
    <w:rsid w:val="00F455AA"/>
    <w:rsid w:val="00F45D96"/>
    <w:rsid w:val="00F50114"/>
    <w:rsid w:val="00F54B02"/>
    <w:rsid w:val="00F55E33"/>
    <w:rsid w:val="00F5635D"/>
    <w:rsid w:val="00F62C22"/>
    <w:rsid w:val="00F66552"/>
    <w:rsid w:val="00F73D21"/>
    <w:rsid w:val="00F76487"/>
    <w:rsid w:val="00F8187B"/>
    <w:rsid w:val="00F823DB"/>
    <w:rsid w:val="00F872DE"/>
    <w:rsid w:val="00F87F67"/>
    <w:rsid w:val="00F91CB1"/>
    <w:rsid w:val="00F929C0"/>
    <w:rsid w:val="00FA42D8"/>
    <w:rsid w:val="00FA4D99"/>
    <w:rsid w:val="00FA68A6"/>
    <w:rsid w:val="00FA68AF"/>
    <w:rsid w:val="00FA6BE4"/>
    <w:rsid w:val="00FB54F7"/>
    <w:rsid w:val="00FC2DFD"/>
    <w:rsid w:val="00FC4512"/>
    <w:rsid w:val="00FC60CE"/>
    <w:rsid w:val="00FC63B6"/>
    <w:rsid w:val="00FC7E70"/>
    <w:rsid w:val="00FD1C34"/>
    <w:rsid w:val="00FD3B11"/>
    <w:rsid w:val="00FD6A9C"/>
    <w:rsid w:val="00FE169A"/>
    <w:rsid w:val="00FE2AB7"/>
    <w:rsid w:val="00FE4A8A"/>
    <w:rsid w:val="00FE4E1C"/>
    <w:rsid w:val="00FE547A"/>
    <w:rsid w:val="00FE73CF"/>
    <w:rsid w:val="00FF2123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759E0-9E57-497B-87C7-C6E1E1BA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1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EA31F7"/>
    <w:pPr>
      <w:keepNext/>
      <w:jc w:val="center"/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qFormat/>
    <w:rsid w:val="00EA31F7"/>
    <w:pPr>
      <w:keepNext/>
      <w:outlineLvl w:val="1"/>
    </w:pPr>
    <w:rPr>
      <w:b/>
      <w:bCs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3065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EA31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EA31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oendilik">
    <w:name w:val="List Paragraph"/>
    <w:basedOn w:val="Normaallaad"/>
    <w:uiPriority w:val="34"/>
    <w:qFormat/>
    <w:rsid w:val="00EA31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D6DD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D6DDE"/>
    <w:rPr>
      <w:rFonts w:ascii="Tahoma" w:eastAsia="Times New Roman" w:hAnsi="Tahoma" w:cs="Tahoma"/>
      <w:sz w:val="16"/>
      <w:szCs w:val="16"/>
    </w:rPr>
  </w:style>
  <w:style w:type="paragraph" w:styleId="Pealkiri">
    <w:name w:val="Title"/>
    <w:basedOn w:val="Normaallaad"/>
    <w:link w:val="PealkiriMrk"/>
    <w:qFormat/>
    <w:rsid w:val="0039369D"/>
    <w:pPr>
      <w:jc w:val="center"/>
    </w:pPr>
    <w:rPr>
      <w:b/>
      <w:bCs/>
      <w:szCs w:val="20"/>
    </w:rPr>
  </w:style>
  <w:style w:type="character" w:customStyle="1" w:styleId="PealkiriMrk">
    <w:name w:val="Pealkiri Märk"/>
    <w:basedOn w:val="Liguvaikefont"/>
    <w:link w:val="Pealkiri"/>
    <w:rsid w:val="0039369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rmaallaadveeb">
    <w:name w:val="Normal (Web)"/>
    <w:basedOn w:val="Normaallaad"/>
    <w:unhideWhenUsed/>
    <w:rsid w:val="00386D2C"/>
    <w:pPr>
      <w:spacing w:before="100" w:beforeAutospacing="1" w:after="100" w:afterAutospacing="1"/>
    </w:pPr>
    <w:rPr>
      <w:rFonts w:eastAsiaTheme="minorHAnsi"/>
      <w:lang w:eastAsia="et-EE"/>
    </w:rPr>
  </w:style>
  <w:style w:type="character" w:styleId="Tugev">
    <w:name w:val="Strong"/>
    <w:basedOn w:val="Liguvaikefont"/>
    <w:uiPriority w:val="22"/>
    <w:qFormat/>
    <w:rsid w:val="00386D2C"/>
    <w:rPr>
      <w:b/>
      <w:bCs/>
    </w:rPr>
  </w:style>
  <w:style w:type="paragraph" w:customStyle="1" w:styleId="Leping1tase">
    <w:name w:val="Leping 1 tase"/>
    <w:basedOn w:val="Normaallaad"/>
    <w:rsid w:val="006828D1"/>
    <w:pPr>
      <w:widowControl w:val="0"/>
      <w:tabs>
        <w:tab w:val="num" w:pos="360"/>
      </w:tabs>
      <w:suppressAutoHyphens/>
      <w:spacing w:before="120" w:after="120"/>
    </w:pPr>
    <w:rPr>
      <w:b/>
      <w:color w:val="000000"/>
      <w:szCs w:val="20"/>
      <w:lang w:eastAsia="zh-CN"/>
    </w:rPr>
  </w:style>
  <w:style w:type="paragraph" w:styleId="Kehatekst2">
    <w:name w:val="Body Text 2"/>
    <w:basedOn w:val="Normaallaad"/>
    <w:link w:val="Kehatekst2Mrk"/>
    <w:unhideWhenUsed/>
    <w:rsid w:val="00B30EA6"/>
    <w:pPr>
      <w:jc w:val="both"/>
    </w:pPr>
    <w:rPr>
      <w:szCs w:val="20"/>
      <w:lang w:eastAsia="et-EE"/>
    </w:rPr>
  </w:style>
  <w:style w:type="character" w:customStyle="1" w:styleId="Kehatekst2Mrk">
    <w:name w:val="Kehatekst 2 Märk"/>
    <w:basedOn w:val="Liguvaikefont"/>
    <w:link w:val="Kehatekst2"/>
    <w:rsid w:val="00B30EA6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customStyle="1" w:styleId="BodyTextTekstGaramond12">
    <w:name w:val="Body Text: Tekst Garamond 12"/>
    <w:basedOn w:val="Normaallaad"/>
    <w:rsid w:val="00D83C31"/>
    <w:pPr>
      <w:suppressAutoHyphens/>
      <w:jc w:val="both"/>
    </w:pPr>
    <w:rPr>
      <w:rFonts w:ascii="Garamond" w:hAnsi="Garamond"/>
      <w:szCs w:val="20"/>
      <w:lang w:eastAsia="ar-SA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810D63"/>
    <w:rPr>
      <w:rFonts w:ascii="Calibri" w:eastAsiaTheme="minorHAnsi" w:hAnsi="Calibri" w:cstheme="minorBidi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810D63"/>
    <w:rPr>
      <w:rFonts w:ascii="Calibri" w:hAnsi="Calibri"/>
      <w:szCs w:val="21"/>
    </w:rPr>
  </w:style>
  <w:style w:type="paragraph" w:styleId="Vahedeta">
    <w:name w:val="No Spacing"/>
    <w:uiPriority w:val="1"/>
    <w:qFormat/>
    <w:rsid w:val="000619F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perlink">
    <w:name w:val="Hyperlink"/>
    <w:basedOn w:val="Liguvaikefont"/>
    <w:uiPriority w:val="99"/>
    <w:unhideWhenUsed/>
    <w:rsid w:val="003B219D"/>
    <w:rPr>
      <w:rFonts w:ascii="Verdana" w:hAnsi="Verdana" w:hint="default"/>
      <w:strike w:val="0"/>
      <w:dstrike w:val="0"/>
      <w:color w:val="019EDD"/>
      <w:sz w:val="17"/>
      <w:szCs w:val="17"/>
      <w:u w:val="none"/>
      <w:effect w:val="none"/>
    </w:rPr>
  </w:style>
  <w:style w:type="paragraph" w:styleId="Pis">
    <w:name w:val="header"/>
    <w:basedOn w:val="Normaallaad"/>
    <w:link w:val="PisMrk"/>
    <w:uiPriority w:val="99"/>
    <w:unhideWhenUsed/>
    <w:rsid w:val="00CE48DF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CE48DF"/>
    <w:rPr>
      <w:rFonts w:ascii="Times New Roman" w:eastAsia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CE48DF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CE48DF"/>
    <w:rPr>
      <w:rFonts w:ascii="Times New Roman" w:eastAsia="Times New Roman" w:hAnsi="Times New Roman" w:cs="Times New Roman"/>
      <w:sz w:val="24"/>
      <w:szCs w:val="24"/>
    </w:rPr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F368AD"/>
    <w:pPr>
      <w:spacing w:after="120" w:line="480" w:lineRule="auto"/>
      <w:ind w:left="283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F368AD"/>
    <w:rPr>
      <w:rFonts w:ascii="Times New Roman" w:eastAsia="Times New Roman" w:hAnsi="Times New Roman" w:cs="Times New Roman"/>
      <w:sz w:val="24"/>
      <w:szCs w:val="24"/>
    </w:rPr>
  </w:style>
  <w:style w:type="paragraph" w:styleId="Kehatekst">
    <w:name w:val="Body Text"/>
    <w:basedOn w:val="Normaallaad"/>
    <w:link w:val="KehatekstMrk"/>
    <w:uiPriority w:val="99"/>
    <w:unhideWhenUsed/>
    <w:rsid w:val="00A12CE1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rsid w:val="00A12CE1"/>
    <w:rPr>
      <w:rFonts w:ascii="Times New Roman" w:eastAsia="Times New Roman" w:hAnsi="Times New Roman" w:cs="Times New Roman"/>
      <w:sz w:val="24"/>
      <w:szCs w:val="24"/>
    </w:rPr>
  </w:style>
  <w:style w:type="character" w:customStyle="1" w:styleId="Pealkiri3Mrk">
    <w:name w:val="Pealkiri 3 Märk"/>
    <w:basedOn w:val="Liguvaikefont"/>
    <w:link w:val="Pealkiri3"/>
    <w:uiPriority w:val="9"/>
    <w:rsid w:val="003065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4D3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TM">
    <w:name w:val="HTM"/>
    <w:basedOn w:val="Pis"/>
    <w:link w:val="HTMChar"/>
    <w:qFormat/>
    <w:rsid w:val="004C3E7F"/>
    <w:pPr>
      <w:tabs>
        <w:tab w:val="clear" w:pos="4536"/>
        <w:tab w:val="clear" w:pos="9072"/>
      </w:tabs>
    </w:pPr>
    <w:rPr>
      <w:rFonts w:ascii="Arial Narrow" w:hAnsi="Arial Narrow"/>
    </w:rPr>
  </w:style>
  <w:style w:type="character" w:customStyle="1" w:styleId="HTMChar">
    <w:name w:val="HTM Char"/>
    <w:basedOn w:val="PisMrk"/>
    <w:link w:val="HTM"/>
    <w:rsid w:val="004C3E7F"/>
    <w:rPr>
      <w:rFonts w:ascii="Arial Narrow" w:eastAsia="Times New Roman" w:hAnsi="Arial Narrow" w:cs="Times New Roman"/>
      <w:sz w:val="24"/>
      <w:szCs w:val="24"/>
    </w:rPr>
  </w:style>
  <w:style w:type="paragraph" w:customStyle="1" w:styleId="sisu">
    <w:name w:val="sisu"/>
    <w:basedOn w:val="Normaallaad"/>
    <w:uiPriority w:val="99"/>
    <w:rsid w:val="00CC0D9F"/>
    <w:pPr>
      <w:spacing w:after="240"/>
    </w:pPr>
    <w:rPr>
      <w:rFonts w:eastAsiaTheme="minorHAnsi"/>
      <w:color w:val="000000"/>
      <w:lang w:eastAsia="ar-SA"/>
    </w:rPr>
  </w:style>
  <w:style w:type="character" w:customStyle="1" w:styleId="h11">
    <w:name w:val="h11"/>
    <w:basedOn w:val="Liguvaikefont"/>
    <w:rsid w:val="002E3B6E"/>
    <w:rPr>
      <w:b/>
      <w:bCs/>
      <w:color w:val="555555"/>
      <w:sz w:val="27"/>
      <w:szCs w:val="27"/>
    </w:rPr>
  </w:style>
  <w:style w:type="paragraph" w:customStyle="1" w:styleId="Lisatekst">
    <w:name w:val="Lisatekst"/>
    <w:basedOn w:val="Kehatekst"/>
    <w:rsid w:val="00F5635D"/>
    <w:pPr>
      <w:numPr>
        <w:numId w:val="8"/>
      </w:numPr>
      <w:tabs>
        <w:tab w:val="num" w:pos="360"/>
        <w:tab w:val="left" w:pos="6521"/>
      </w:tabs>
      <w:autoSpaceDE w:val="0"/>
      <w:autoSpaceDN w:val="0"/>
      <w:spacing w:before="120" w:after="0"/>
      <w:jc w:val="both"/>
    </w:pPr>
    <w:rPr>
      <w:lang w:eastAsia="et-EE"/>
    </w:rPr>
  </w:style>
  <w:style w:type="paragraph" w:customStyle="1" w:styleId="Bodyt">
    <w:name w:val="Bodyt"/>
    <w:basedOn w:val="Kehatekst"/>
    <w:rsid w:val="00F5635D"/>
    <w:pPr>
      <w:numPr>
        <w:ilvl w:val="1"/>
        <w:numId w:val="8"/>
      </w:numPr>
      <w:tabs>
        <w:tab w:val="num" w:pos="360"/>
      </w:tabs>
      <w:autoSpaceDE w:val="0"/>
      <w:autoSpaceDN w:val="0"/>
      <w:spacing w:after="0"/>
      <w:jc w:val="both"/>
    </w:pPr>
    <w:rPr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3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13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EABA-F66A-4DE9-8CD7-AF28B830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3176</Characters>
  <Application>Microsoft Office Word</Application>
  <DocSecurity>0</DocSecurity>
  <Lines>26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Kasutaja23</dc:creator>
  <cp:lastModifiedBy>Janika Liländer</cp:lastModifiedBy>
  <cp:revision>3</cp:revision>
  <cp:lastPrinted>2017-01-12T08:36:00Z</cp:lastPrinted>
  <dcterms:created xsi:type="dcterms:W3CDTF">2017-01-12T08:34:00Z</dcterms:created>
  <dcterms:modified xsi:type="dcterms:W3CDTF">2017-01-12T08:46:00Z</dcterms:modified>
</cp:coreProperties>
</file>