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9D" w:rsidRDefault="00AE5C9D" w:rsidP="00AE5C9D">
      <w:r>
        <w:t>Liivi Aarma „Küla ajaloo uurimisest Taani hindamisraamatust Rootsi aja lõpuni“</w:t>
      </w:r>
    </w:p>
    <w:p w:rsidR="00AE5C9D" w:rsidRPr="006D38E7" w:rsidRDefault="00AE5C9D" w:rsidP="00AE5C9D">
      <w:pPr>
        <w:rPr>
          <w:b/>
        </w:rPr>
      </w:pPr>
      <w:r>
        <w:rPr>
          <w:b/>
        </w:rPr>
        <w:t>Sõtke</w:t>
      </w:r>
    </w:p>
    <w:p w:rsidR="00AE5C9D" w:rsidRDefault="00AE5C9D" w:rsidP="00AE5C9D"/>
    <w:p w:rsidR="00AE5C9D" w:rsidRDefault="00463848" w:rsidP="00AE5C9D">
      <w:r>
        <w:t xml:space="preserve">Sõtküla ringvall-linnus on arheoloogiamälestisena kaitse all. Sõtke </w:t>
      </w:r>
      <w:r w:rsidRPr="00A42B15">
        <w:rPr>
          <w:i/>
        </w:rPr>
        <w:t>Hetkyl</w:t>
      </w:r>
      <w:r>
        <w:t xml:space="preserve"> valdus oli kirjas 1241. aastal Taani hindamisraamatus. Paul Johansen järeldas, et</w:t>
      </w:r>
      <w:r w:rsidR="00AE5C9D">
        <w:t xml:space="preserve"> Sõtke sattus o</w:t>
      </w:r>
      <w:r>
        <w:t xml:space="preserve">rdu valdusse juba 1238. aastal ordu ja </w:t>
      </w:r>
      <w:r w:rsidR="00AE5C9D">
        <w:t>Saare-Lääne piiskopi</w:t>
      </w:r>
      <w:r>
        <w:t xml:space="preserve"> vahelise kokkuleppe tulemusel (P. Johansen.</w:t>
      </w:r>
      <w:r w:rsidR="00AE5C9D">
        <w:t xml:space="preserve"> </w:t>
      </w:r>
      <w:r w:rsidR="00AE5C9D" w:rsidRPr="00F11BDA">
        <w:t>Die Estland</w:t>
      </w:r>
      <w:r w:rsidRPr="00F11BDA">
        <w:t>liste des Liber Census Daniae. Kopenhagen, Reval</w:t>
      </w:r>
      <w:r>
        <w:t>, 1933, lk. 360–361), 1238 </w:t>
      </w:r>
      <w:r w:rsidR="00AE5C9D">
        <w:t xml:space="preserve"> aastal an</w:t>
      </w:r>
      <w:r>
        <w:t xml:space="preserve">dis dominiiklasest </w:t>
      </w:r>
      <w:r w:rsidR="00AE5C9D">
        <w:t>piiskop Heinri</w:t>
      </w:r>
      <w:r>
        <w:t xml:space="preserve">ch I ordule sõjalise abi eest vasallide vastu 50 adramaad Sõtke küla </w:t>
      </w:r>
      <w:r w:rsidR="00AE5C9D">
        <w:t>ümbruses, seega ka Märjamaa ümbruses. Lään</w:t>
      </w:r>
      <w:r>
        <w:t>emaa koguteoses kirjutas Evald Blumfeld täpsemalt,</w:t>
      </w:r>
      <w:r w:rsidR="00AE5C9D">
        <w:t xml:space="preserve"> et 1238. aa</w:t>
      </w:r>
      <w:r>
        <w:t xml:space="preserve">stal kinnitaski Modena Wilhelm </w:t>
      </w:r>
      <w:r w:rsidR="00AE5C9D">
        <w:t>sobimu</w:t>
      </w:r>
      <w:r>
        <w:t xml:space="preserve">se, </w:t>
      </w:r>
      <w:r w:rsidR="00AE5C9D">
        <w:t>millega pi</w:t>
      </w:r>
      <w:r>
        <w:t>iskop Heinrich varus ehitatava toomkiriku</w:t>
      </w:r>
      <w:r w:rsidR="00AE5C9D">
        <w:t xml:space="preserve"> ülalpidamiseks Läänemaal 300 adramaad ja andis ¼ ülejäänud maadest pluss 5</w:t>
      </w:r>
      <w:r>
        <w:t xml:space="preserve">0 adramaad ordule. See tõsiasi võiski olla põhjuseks, miks oli Sõtke kirjas </w:t>
      </w:r>
      <w:r w:rsidR="00AE5C9D">
        <w:t>Taani hindamisraamatus.</w:t>
      </w:r>
    </w:p>
    <w:p w:rsidR="00F11BDA" w:rsidRDefault="00463848" w:rsidP="00AE5C9D">
      <w:r>
        <w:t xml:space="preserve">1425. aastal </w:t>
      </w:r>
      <w:r w:rsidR="00AE5C9D">
        <w:t>l</w:t>
      </w:r>
      <w:r>
        <w:t xml:space="preserve">äänistas ordumeister </w:t>
      </w:r>
      <w:r w:rsidRPr="00F11BDA">
        <w:t>Müteni</w:t>
      </w:r>
      <w:r w:rsidRPr="00A42B15">
        <w:rPr>
          <w:i/>
        </w:rPr>
        <w:t xml:space="preserve"> Mütteni</w:t>
      </w:r>
      <w:r>
        <w:t xml:space="preserve"> küla Sõtküla oja ääres Goswin Hanele. Ordu rajas komtuurkondadesse ametkonnad, s.o mõisa-alad, mille </w:t>
      </w:r>
      <w:r w:rsidR="00AE5C9D">
        <w:t>keskuseks oli ordumõis. Pärnu komtuurkonna alale rajati 14. sajandil Lelle, Tahku ja Tori ordumõisad, 15. s</w:t>
      </w:r>
      <w:r>
        <w:t>ajandil lisaks Lihula, Matsalu,</w:t>
      </w:r>
      <w:r w:rsidR="00AE5C9D">
        <w:t xml:space="preserve"> Sõtke </w:t>
      </w:r>
      <w:r w:rsidR="00AE5C9D" w:rsidRPr="00A42B15">
        <w:rPr>
          <w:i/>
        </w:rPr>
        <w:t>Sõtkül Setkül</w:t>
      </w:r>
      <w:r w:rsidR="00AE5C9D">
        <w:t xml:space="preserve">(1477) </w:t>
      </w:r>
      <w:r>
        <w:t xml:space="preserve">ja Sauga mõisad. Sõtke ordumõis kuulus 1480. </w:t>
      </w:r>
      <w:r w:rsidR="00AE5C9D">
        <w:t>aastal L</w:t>
      </w:r>
      <w:r>
        <w:t xml:space="preserve">ihula komtuurkonda, hiljem aga Pärnu </w:t>
      </w:r>
      <w:r w:rsidR="00AE5C9D">
        <w:t>komtuurkonda.</w:t>
      </w:r>
      <w:r>
        <w:t xml:space="preserve"> Sõtke </w:t>
      </w:r>
      <w:r w:rsidRPr="00A42B15">
        <w:rPr>
          <w:i/>
        </w:rPr>
        <w:t>Zetkul</w:t>
      </w:r>
      <w:r>
        <w:t xml:space="preserve"> ordumõis</w:t>
      </w:r>
      <w:r w:rsidR="00AE5C9D">
        <w:t xml:space="preserve"> põletati 15</w:t>
      </w:r>
      <w:r>
        <w:t xml:space="preserve">60. aastal Liivi sõja ajal maha (Renner, 165 r). </w:t>
      </w:r>
      <w:r w:rsidR="00AE5C9D">
        <w:t>Rootsi võim võttis ordu mõi</w:t>
      </w:r>
      <w:r w:rsidR="00F11BDA">
        <w:t>savaldused üle rootsi kroonile.</w:t>
      </w:r>
    </w:p>
    <w:p w:rsidR="00F11BDA" w:rsidRDefault="00AE5C9D" w:rsidP="00AE5C9D">
      <w:r>
        <w:t xml:space="preserve">1564. aastal oli 44,5-adramaase Sõtküla </w:t>
      </w:r>
      <w:r w:rsidRPr="00A42B15">
        <w:rPr>
          <w:i/>
        </w:rPr>
        <w:t>Setkyla</w:t>
      </w:r>
      <w:r w:rsidR="00463848">
        <w:t xml:space="preserve"> </w:t>
      </w:r>
      <w:r>
        <w:t xml:space="preserve">ordumõisa all 24 adratalupoega, üks veski, kümme </w:t>
      </w:r>
      <w:r w:rsidR="00463848">
        <w:t xml:space="preserve">üksjalga ja kaheksa vabadikku. 1565. aastal </w:t>
      </w:r>
      <w:r>
        <w:t xml:space="preserve">oli Sõtke </w:t>
      </w:r>
      <w:r w:rsidRPr="00A42B15">
        <w:rPr>
          <w:i/>
        </w:rPr>
        <w:t>Söttküll</w:t>
      </w:r>
      <w:r>
        <w:t xml:space="preserve"> mõisa valitseja</w:t>
      </w:r>
      <w:r w:rsidR="00A42B15">
        <w:t xml:space="preserve"> </w:t>
      </w:r>
      <w:r>
        <w:t xml:space="preserve">Hans Worst ja mõis kuulus sellal Pärnu lääni. 1566. aastal oli Sõtküla kirjas kui </w:t>
      </w:r>
      <w:r w:rsidRPr="00A42B15">
        <w:rPr>
          <w:i/>
        </w:rPr>
        <w:t>Setkyle</w:t>
      </w:r>
      <w:r>
        <w:t>. 1570. aastal oli k</w:t>
      </w:r>
      <w:r w:rsidR="00463848">
        <w:t xml:space="preserve">uningas Johann III läänistanud ja Stockholmis allkirjastanud üheksa taluga Sõtke mõisakoha </w:t>
      </w:r>
      <w:r w:rsidR="00463848" w:rsidRPr="00A42B15">
        <w:rPr>
          <w:i/>
        </w:rPr>
        <w:t>Hoffstedde</w:t>
      </w:r>
      <w:r w:rsidR="00A42B15">
        <w:t xml:space="preserve"> </w:t>
      </w:r>
      <w:r w:rsidR="00463848">
        <w:t xml:space="preserve">Klaus Mecksile. 1586. </w:t>
      </w:r>
      <w:r>
        <w:t xml:space="preserve">aastal oli Sõtke </w:t>
      </w:r>
      <w:r w:rsidRPr="00A42B15">
        <w:rPr>
          <w:i/>
        </w:rPr>
        <w:t>Sedtküll</w:t>
      </w:r>
      <w:r w:rsidR="00463848">
        <w:t xml:space="preserve"> </w:t>
      </w:r>
      <w:r>
        <w:t xml:space="preserve">loss koos 25 </w:t>
      </w:r>
      <w:r w:rsidR="00463848">
        <w:t xml:space="preserve">adramaaga Klaus Mecksi (oli ka Rabivere mõisaomanik) valdus koos sinna kuulunud kahe külaga. 1620. ja </w:t>
      </w:r>
      <w:r>
        <w:t>1641.</w:t>
      </w:r>
      <w:r w:rsidR="00463848">
        <w:t xml:space="preserve"> aastal oli omanikuna </w:t>
      </w:r>
      <w:r>
        <w:t>märgitud Klaus Mecks, 1649. aastal selle lesk Sophia Mecks,</w:t>
      </w:r>
      <w:r w:rsidR="00F11BDA">
        <w:t xml:space="preserve"> sünd Buxhoewden († enne 1663).</w:t>
      </w:r>
    </w:p>
    <w:p w:rsidR="00AE5C9D" w:rsidRDefault="00AE5C9D" w:rsidP="00AE5C9D">
      <w:r>
        <w:t>Reinhold Mecks võttis 165</w:t>
      </w:r>
      <w:r w:rsidR="00463848">
        <w:t xml:space="preserve">7. aastal üle oma isa </w:t>
      </w:r>
      <w:r>
        <w:t xml:space="preserve">Sõtkula </w:t>
      </w:r>
      <w:r w:rsidRPr="00A42B15">
        <w:rPr>
          <w:i/>
        </w:rPr>
        <w:t>Sötkul</w:t>
      </w:r>
      <w:r>
        <w:t xml:space="preserve"> pärandi </w:t>
      </w:r>
      <w:r w:rsidRPr="00A42B15">
        <w:rPr>
          <w:i/>
        </w:rPr>
        <w:t>väterliches Gutes</w:t>
      </w:r>
      <w:r>
        <w:t>, lunastades mõisa välja 3000 riigitaalri eest rittmeister Berend Johann Uexkülli käest, mis e</w:t>
      </w:r>
      <w:r w:rsidR="00463848">
        <w:t xml:space="preserve">nne oli olnud 2000 riigitaalri eest panditud </w:t>
      </w:r>
      <w:r w:rsidR="00463848" w:rsidRPr="00A42B15">
        <w:rPr>
          <w:i/>
        </w:rPr>
        <w:t>verpfandet</w:t>
      </w:r>
      <w:r w:rsidR="00463848">
        <w:t xml:space="preserve"> paruni ja obristi Ludwig Taubele </w:t>
      </w:r>
      <w:r>
        <w:t>(</w:t>
      </w:r>
      <w:r w:rsidR="00463848">
        <w:t xml:space="preserve">sai 2000 riigitaalrit oma abikaasa omandist, sest ämm Tiesenhausen oli selle raha endale võtnud ja selle ära kulutanud, siis Uexküll oli Sõtkest välja tõstetud </w:t>
      </w:r>
      <w:bookmarkStart w:id="0" w:name="_GoBack"/>
      <w:r w:rsidR="00463848" w:rsidRPr="00F11BDA">
        <w:rPr>
          <w:i/>
        </w:rPr>
        <w:t>aus</w:t>
      </w:r>
      <w:bookmarkEnd w:id="0"/>
      <w:r w:rsidR="00463848">
        <w:t xml:space="preserve"> </w:t>
      </w:r>
      <w:r w:rsidR="00463848" w:rsidRPr="00A42B15">
        <w:rPr>
          <w:i/>
        </w:rPr>
        <w:t>Sõtkul</w:t>
      </w:r>
      <w:r w:rsidR="00463848">
        <w:t xml:space="preserve"> </w:t>
      </w:r>
      <w:r w:rsidR="00463848" w:rsidRPr="00A42B15">
        <w:rPr>
          <w:i/>
        </w:rPr>
        <w:t>gesetzet</w:t>
      </w:r>
      <w:r w:rsidR="00463848">
        <w:t>).</w:t>
      </w:r>
    </w:p>
    <w:p w:rsidR="005243A1" w:rsidRDefault="00AE5C9D" w:rsidP="00AE5C9D">
      <w:r>
        <w:t xml:space="preserve">1663. aastal oli Sõtke </w:t>
      </w:r>
      <w:r w:rsidRPr="00A42B15">
        <w:rPr>
          <w:i/>
        </w:rPr>
        <w:t>Sõttküll</w:t>
      </w:r>
      <w:r w:rsidR="00463848">
        <w:t xml:space="preserve"> </w:t>
      </w:r>
      <w:r>
        <w:t>omanikuks Reinholt Mecks u nelja adramaaga. Nende poeg (?) Reinhold müüs 1665. aastal mõisa</w:t>
      </w:r>
      <w:r w:rsidR="00463848">
        <w:t xml:space="preserve"> assessor Wilhelm Lindtmannile </w:t>
      </w:r>
      <w:r w:rsidR="00A42B15">
        <w:t xml:space="preserve">5000 riigitaalri </w:t>
      </w:r>
      <w:r>
        <w:t>eest Harju-Viru õiguse alusel. 1667. aasta oli Sõtke mõisaomanikul Wilhelm Lindtmannil piiritüli Si</w:t>
      </w:r>
      <w:r w:rsidR="00463848">
        <w:t xml:space="preserve">pa mõisomaniku Hans Ferseniga. 1678. aastal oli </w:t>
      </w:r>
      <w:r w:rsidR="00242B5E">
        <w:t xml:space="preserve">Sõtke omanikuks Wilhelm </w:t>
      </w:r>
      <w:r>
        <w:t>Lindtmann umbes nelja adramaaga. 1</w:t>
      </w:r>
      <w:r w:rsidR="00242B5E">
        <w:t xml:space="preserve">688. aastal oli kuueadramaane Sõtke </w:t>
      </w:r>
      <w:r w:rsidR="00242B5E" w:rsidRPr="00A42B15">
        <w:rPr>
          <w:i/>
        </w:rPr>
        <w:t>Sõttküll</w:t>
      </w:r>
      <w:r w:rsidR="00242B5E">
        <w:t xml:space="preserve"> mõis </w:t>
      </w:r>
      <w:r>
        <w:t>veel assessor Wilhelm Lindtmanni valdus. 1694. aastal müüs poe</w:t>
      </w:r>
      <w:r w:rsidR="00242B5E">
        <w:t xml:space="preserve">g Otto Wilhelm Lindtmann Sõtke mõisa kapten Klaus </w:t>
      </w:r>
      <w:r>
        <w:t>Jürgen Freybu</w:t>
      </w:r>
      <w:r w:rsidR="00242B5E">
        <w:t xml:space="preserve">rgile. 1696. aastal kuulus </w:t>
      </w:r>
      <w:r>
        <w:t>13,5-</w:t>
      </w:r>
      <w:r w:rsidR="00242B5E">
        <w:t xml:space="preserve">adramaane Sõtke </w:t>
      </w:r>
      <w:r w:rsidR="00242B5E" w:rsidRPr="00A42B15">
        <w:rPr>
          <w:i/>
        </w:rPr>
        <w:t>Söttküll</w:t>
      </w:r>
      <w:r w:rsidR="00242B5E">
        <w:t xml:space="preserve"> mõis kapten </w:t>
      </w:r>
      <w:r>
        <w:t>Klaus Jürgen Freyburgile.</w:t>
      </w:r>
    </w:p>
    <w:sectPr w:rsidR="00524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9D"/>
    <w:rsid w:val="00242B5E"/>
    <w:rsid w:val="00463848"/>
    <w:rsid w:val="005243A1"/>
    <w:rsid w:val="00A41CB2"/>
    <w:rsid w:val="00A42B15"/>
    <w:rsid w:val="00AE5C9D"/>
    <w:rsid w:val="00F1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B5126-4EE6-4E38-A388-722F26BE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CB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1CB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479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Gill</dc:creator>
  <cp:keywords/>
  <dc:description/>
  <cp:lastModifiedBy>Tiina Gill</cp:lastModifiedBy>
  <cp:revision>4</cp:revision>
  <dcterms:created xsi:type="dcterms:W3CDTF">2017-11-22T14:21:00Z</dcterms:created>
  <dcterms:modified xsi:type="dcterms:W3CDTF">2017-11-23T10:12:00Z</dcterms:modified>
</cp:coreProperties>
</file>