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4B97" w14:textId="6E4F7AF5" w:rsidR="00562872" w:rsidRDefault="0030230F">
      <w:pPr>
        <w:spacing w:after="0"/>
        <w:ind w:left="5672" w:hanging="10"/>
      </w:pPr>
      <w:r>
        <w:rPr>
          <w:rFonts w:ascii="Times New Roman" w:eastAsia="Times New Roman" w:hAnsi="Times New Roman" w:cs="Times New Roman"/>
          <w:sz w:val="24"/>
        </w:rPr>
        <w:t xml:space="preserve"> </w:t>
      </w:r>
      <w:r w:rsidR="006501B7">
        <w:rPr>
          <w:rFonts w:ascii="Times New Roman" w:eastAsia="Times New Roman" w:hAnsi="Times New Roman" w:cs="Times New Roman"/>
          <w:sz w:val="24"/>
        </w:rPr>
        <w:t>Lisa</w:t>
      </w:r>
      <w:r>
        <w:rPr>
          <w:rFonts w:ascii="Times New Roman" w:eastAsia="Times New Roman" w:hAnsi="Times New Roman" w:cs="Times New Roman"/>
          <w:sz w:val="24"/>
        </w:rPr>
        <w:t xml:space="preserve"> </w:t>
      </w:r>
    </w:p>
    <w:p w14:paraId="3A199A3A" w14:textId="012B9F41" w:rsidR="00562872" w:rsidRDefault="006501B7">
      <w:pPr>
        <w:spacing w:after="0"/>
        <w:ind w:left="5672" w:hanging="10"/>
      </w:pPr>
      <w:r>
        <w:rPr>
          <w:rFonts w:ascii="Times New Roman" w:eastAsia="Times New Roman" w:hAnsi="Times New Roman" w:cs="Times New Roman"/>
          <w:sz w:val="24"/>
        </w:rPr>
        <w:t>Märjamaa</w:t>
      </w:r>
      <w:r w:rsidR="0030230F">
        <w:rPr>
          <w:rFonts w:ascii="Times New Roman" w:eastAsia="Times New Roman" w:hAnsi="Times New Roman" w:cs="Times New Roman"/>
          <w:sz w:val="24"/>
        </w:rPr>
        <w:t xml:space="preserve"> vallavanema  </w:t>
      </w:r>
    </w:p>
    <w:p w14:paraId="033E69A8" w14:textId="428B6976" w:rsidR="00562872" w:rsidRDefault="0030230F">
      <w:pPr>
        <w:tabs>
          <w:tab w:val="center" w:pos="5677"/>
          <w:tab w:val="right" w:pos="9267"/>
        </w:tabs>
        <w:spacing w:after="225"/>
      </w:pPr>
      <w:r>
        <w:tab/>
      </w:r>
      <w:r>
        <w:rPr>
          <w:rFonts w:ascii="Times New Roman" w:eastAsia="Times New Roman" w:hAnsi="Times New Roman" w:cs="Times New Roman"/>
          <w:sz w:val="24"/>
        </w:rPr>
        <w:t xml:space="preserve"> </w:t>
      </w:r>
      <w:r w:rsidR="006501B7">
        <w:rPr>
          <w:rFonts w:ascii="Times New Roman" w:eastAsia="Times New Roman" w:hAnsi="Times New Roman" w:cs="Times New Roman"/>
          <w:sz w:val="24"/>
        </w:rPr>
        <w:t xml:space="preserve">                                                                         </w:t>
      </w:r>
      <w:r w:rsidR="00113E8E">
        <w:rPr>
          <w:rFonts w:ascii="Times New Roman" w:eastAsia="Times New Roman" w:hAnsi="Times New Roman" w:cs="Times New Roman"/>
          <w:sz w:val="24"/>
        </w:rPr>
        <w:t>27.12</w:t>
      </w:r>
      <w:r w:rsidR="006501B7">
        <w:rPr>
          <w:rFonts w:ascii="Times New Roman" w:eastAsia="Times New Roman" w:hAnsi="Times New Roman" w:cs="Times New Roman"/>
          <w:sz w:val="24"/>
        </w:rPr>
        <w:t>.202</w:t>
      </w:r>
      <w:r w:rsidR="00A63BA9">
        <w:rPr>
          <w:rFonts w:ascii="Times New Roman" w:eastAsia="Times New Roman" w:hAnsi="Times New Roman" w:cs="Times New Roman"/>
          <w:sz w:val="24"/>
        </w:rPr>
        <w:t>3</w:t>
      </w:r>
      <w:r w:rsidR="006501B7">
        <w:rPr>
          <w:rFonts w:ascii="Times New Roman" w:eastAsia="Times New Roman" w:hAnsi="Times New Roman" w:cs="Times New Roman"/>
          <w:sz w:val="24"/>
        </w:rPr>
        <w:t xml:space="preserve"> </w:t>
      </w:r>
      <w:r>
        <w:rPr>
          <w:rFonts w:ascii="Times New Roman" w:eastAsia="Times New Roman" w:hAnsi="Times New Roman" w:cs="Times New Roman"/>
          <w:sz w:val="24"/>
        </w:rPr>
        <w:t>käskkirja</w:t>
      </w:r>
      <w:r w:rsidR="00246EF6">
        <w:rPr>
          <w:rFonts w:ascii="Times New Roman" w:eastAsia="Times New Roman" w:hAnsi="Times New Roman" w:cs="Times New Roman"/>
          <w:sz w:val="24"/>
        </w:rPr>
        <w:t>le</w:t>
      </w:r>
      <w:r>
        <w:rPr>
          <w:rFonts w:ascii="Times New Roman" w:eastAsia="Times New Roman" w:hAnsi="Times New Roman" w:cs="Times New Roman"/>
          <w:sz w:val="24"/>
        </w:rPr>
        <w:t xml:space="preserve"> nr </w:t>
      </w:r>
      <w:r w:rsidR="006501B7">
        <w:rPr>
          <w:rFonts w:ascii="Times New Roman" w:eastAsia="Times New Roman" w:hAnsi="Times New Roman" w:cs="Times New Roman"/>
          <w:sz w:val="24"/>
        </w:rPr>
        <w:t>21.2-1/</w:t>
      </w:r>
      <w:r w:rsidR="00747131">
        <w:rPr>
          <w:rFonts w:ascii="Times New Roman" w:eastAsia="Times New Roman" w:hAnsi="Times New Roman" w:cs="Times New Roman"/>
          <w:sz w:val="24"/>
        </w:rPr>
        <w:t>154</w:t>
      </w:r>
      <w:r w:rsidR="00DA124A">
        <w:rPr>
          <w:rFonts w:ascii="Times New Roman" w:eastAsia="Times New Roman" w:hAnsi="Times New Roman" w:cs="Times New Roman"/>
          <w:sz w:val="24"/>
        </w:rPr>
        <w:t>/</w:t>
      </w:r>
      <w:r w:rsidR="006501B7">
        <w:rPr>
          <w:rFonts w:ascii="Times New Roman" w:eastAsia="Times New Roman" w:hAnsi="Times New Roman" w:cs="Times New Roman"/>
          <w:sz w:val="24"/>
        </w:rPr>
        <w:t>202</w:t>
      </w:r>
      <w:r w:rsidR="00DA124A">
        <w:rPr>
          <w:rFonts w:ascii="Times New Roman" w:eastAsia="Times New Roman" w:hAnsi="Times New Roman" w:cs="Times New Roman"/>
          <w:sz w:val="24"/>
        </w:rPr>
        <w:t>3</w:t>
      </w:r>
      <w:r>
        <w:rPr>
          <w:rFonts w:ascii="Times New Roman" w:eastAsia="Times New Roman" w:hAnsi="Times New Roman" w:cs="Times New Roman"/>
          <w:sz w:val="24"/>
        </w:rPr>
        <w:t xml:space="preserve"> </w:t>
      </w:r>
    </w:p>
    <w:p w14:paraId="0C68098E" w14:textId="77777777" w:rsidR="00562872" w:rsidRDefault="0030230F">
      <w:pPr>
        <w:spacing w:after="219"/>
        <w:ind w:right="134"/>
        <w:jc w:val="right"/>
      </w:pPr>
      <w:r>
        <w:rPr>
          <w:rFonts w:ascii="Times New Roman" w:eastAsia="Times New Roman" w:hAnsi="Times New Roman" w:cs="Times New Roman"/>
          <w:sz w:val="24"/>
        </w:rPr>
        <w:t xml:space="preserve"> </w:t>
      </w:r>
    </w:p>
    <w:p w14:paraId="0E4356EC" w14:textId="77777777" w:rsidR="00562872" w:rsidRPr="000D080F" w:rsidRDefault="0030230F" w:rsidP="000D080F">
      <w:pPr>
        <w:spacing w:after="0"/>
        <w:ind w:right="194"/>
        <w:jc w:val="center"/>
        <w:rPr>
          <w:rFonts w:ascii="Times New Roman" w:eastAsia="Times New Roman" w:hAnsi="Times New Roman" w:cs="Times New Roman"/>
          <w:b/>
          <w:sz w:val="24"/>
        </w:rPr>
      </w:pPr>
      <w:r>
        <w:rPr>
          <w:rFonts w:ascii="Times New Roman" w:eastAsia="Times New Roman" w:hAnsi="Times New Roman" w:cs="Times New Roman"/>
          <w:b/>
          <w:sz w:val="24"/>
        </w:rPr>
        <w:t>A M E T I J U H E N D</w:t>
      </w:r>
      <w:r w:rsidRPr="000D080F">
        <w:rPr>
          <w:rFonts w:ascii="Times New Roman" w:eastAsia="Times New Roman" w:hAnsi="Times New Roman" w:cs="Times New Roman"/>
          <w:b/>
          <w:sz w:val="24"/>
        </w:rPr>
        <w:t xml:space="preserve"> </w:t>
      </w:r>
    </w:p>
    <w:p w14:paraId="6F7588C2" w14:textId="77777777" w:rsidR="000D080F" w:rsidRPr="000D080F" w:rsidRDefault="000D080F" w:rsidP="000D080F">
      <w:pPr>
        <w:spacing w:after="0"/>
        <w:ind w:right="194"/>
        <w:jc w:val="center"/>
        <w:rPr>
          <w:rFonts w:ascii="Times New Roman" w:eastAsia="Times New Roman" w:hAnsi="Times New Roman" w:cs="Times New Roman"/>
          <w:b/>
          <w:sz w:val="24"/>
        </w:rPr>
      </w:pPr>
      <w:r w:rsidRPr="000D080F">
        <w:rPr>
          <w:rFonts w:ascii="Times New Roman" w:eastAsia="Times New Roman" w:hAnsi="Times New Roman" w:cs="Times New Roman"/>
          <w:b/>
          <w:sz w:val="24"/>
        </w:rPr>
        <w:t>MÄRJAMAA VALLAVALITSUS</w:t>
      </w:r>
    </w:p>
    <w:p w14:paraId="146C6224" w14:textId="0B0C5DE9" w:rsidR="000D080F" w:rsidRPr="000D080F" w:rsidRDefault="000D080F" w:rsidP="000D080F">
      <w:pPr>
        <w:spacing w:after="0"/>
        <w:ind w:right="194"/>
        <w:jc w:val="center"/>
        <w:rPr>
          <w:rFonts w:ascii="Times New Roman" w:eastAsia="Times New Roman" w:hAnsi="Times New Roman" w:cs="Times New Roman"/>
          <w:b/>
          <w:sz w:val="24"/>
        </w:rPr>
      </w:pPr>
      <w:r w:rsidRPr="000D080F">
        <w:rPr>
          <w:rFonts w:ascii="Times New Roman" w:eastAsia="Times New Roman" w:hAnsi="Times New Roman" w:cs="Times New Roman"/>
          <w:b/>
          <w:sz w:val="24"/>
        </w:rPr>
        <w:t>PLANEERINGUTE JA HANGETE SPETSIALIST</w:t>
      </w:r>
    </w:p>
    <w:p w14:paraId="486A4709" w14:textId="77777777" w:rsidR="00562872" w:rsidRDefault="0030230F">
      <w:pPr>
        <w:spacing w:after="0"/>
      </w:pPr>
      <w:r>
        <w:t xml:space="preserve"> </w:t>
      </w:r>
    </w:p>
    <w:p w14:paraId="0E038EF1" w14:textId="77777777" w:rsidR="00562872" w:rsidRDefault="0030230F">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E4A91DE" w14:textId="77777777" w:rsidR="00F04AA2" w:rsidRDefault="00F04AA2">
      <w:pPr>
        <w:spacing w:after="0"/>
      </w:pPr>
    </w:p>
    <w:p w14:paraId="3B0F4827" w14:textId="77777777" w:rsidR="00F04AA2" w:rsidRDefault="00F04AA2">
      <w:pPr>
        <w:spacing w:after="0"/>
      </w:pPr>
    </w:p>
    <w:tbl>
      <w:tblPr>
        <w:tblW w:w="9470" w:type="dxa"/>
        <w:tblLayout w:type="fixed"/>
        <w:tblLook w:val="0000" w:firstRow="0" w:lastRow="0" w:firstColumn="0" w:lastColumn="0" w:noHBand="0" w:noVBand="0"/>
      </w:tblPr>
      <w:tblGrid>
        <w:gridCol w:w="3233"/>
        <w:gridCol w:w="6237"/>
      </w:tblGrid>
      <w:tr w:rsidR="00F04AA2" w:rsidRPr="00F04AA2" w14:paraId="059F621D" w14:textId="77777777" w:rsidTr="00305902">
        <w:trPr>
          <w:cantSplit/>
          <w:trHeight w:val="465"/>
        </w:trPr>
        <w:tc>
          <w:tcPr>
            <w:tcW w:w="9470"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14:paraId="28A96549" w14:textId="77777777" w:rsidR="00F04AA2" w:rsidRPr="00F04AA2" w:rsidRDefault="00F04AA2" w:rsidP="00F04AA2">
            <w:pPr>
              <w:spacing w:after="0"/>
              <w:rPr>
                <w:rFonts w:ascii="Times New Roman" w:hAnsi="Times New Roman" w:cs="Times New Roman"/>
                <w:b/>
                <w:iCs/>
                <w:sz w:val="24"/>
                <w:szCs w:val="24"/>
              </w:rPr>
            </w:pPr>
            <w:r w:rsidRPr="00F04AA2">
              <w:rPr>
                <w:rFonts w:ascii="Times New Roman" w:hAnsi="Times New Roman" w:cs="Times New Roman"/>
                <w:b/>
                <w:iCs/>
                <w:sz w:val="24"/>
                <w:szCs w:val="24"/>
              </w:rPr>
              <w:t>1.</w:t>
            </w:r>
            <w:r w:rsidRPr="00F04AA2">
              <w:rPr>
                <w:rFonts w:ascii="Times New Roman" w:hAnsi="Times New Roman" w:cs="Times New Roman"/>
                <w:b/>
                <w:iCs/>
                <w:sz w:val="24"/>
                <w:szCs w:val="24"/>
              </w:rPr>
              <w:tab/>
              <w:t>ÜLDOSA</w:t>
            </w:r>
          </w:p>
        </w:tc>
      </w:tr>
      <w:tr w:rsidR="00F04AA2" w:rsidRPr="00F04AA2" w14:paraId="3008F011" w14:textId="77777777" w:rsidTr="00305902">
        <w:trPr>
          <w:cantSplit/>
        </w:trPr>
        <w:tc>
          <w:tcPr>
            <w:tcW w:w="3233" w:type="dxa"/>
            <w:tcBorders>
              <w:left w:val="single" w:sz="2" w:space="0" w:color="000000"/>
              <w:bottom w:val="single" w:sz="2" w:space="0" w:color="000000"/>
            </w:tcBorders>
            <w:shd w:val="clear" w:color="auto" w:fill="CCCCCC"/>
          </w:tcPr>
          <w:p w14:paraId="4E8395AD"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STRUKTUURIÜKSUS</w:t>
            </w:r>
          </w:p>
        </w:tc>
        <w:tc>
          <w:tcPr>
            <w:tcW w:w="6237" w:type="dxa"/>
            <w:tcBorders>
              <w:left w:val="single" w:sz="2" w:space="0" w:color="000000"/>
              <w:bottom w:val="single" w:sz="2" w:space="0" w:color="000000"/>
              <w:right w:val="single" w:sz="2" w:space="0" w:color="000000"/>
            </w:tcBorders>
          </w:tcPr>
          <w:p w14:paraId="2911EEF5" w14:textId="77777777" w:rsidR="00F04AA2" w:rsidRPr="00F04AA2" w:rsidRDefault="00F04AA2" w:rsidP="00F04AA2">
            <w:pPr>
              <w:spacing w:after="0"/>
              <w:rPr>
                <w:rFonts w:ascii="Times New Roman" w:hAnsi="Times New Roman" w:cs="Times New Roman"/>
                <w:iCs/>
                <w:sz w:val="24"/>
                <w:szCs w:val="24"/>
              </w:rPr>
            </w:pPr>
            <w:r w:rsidRPr="00F04AA2">
              <w:rPr>
                <w:rFonts w:ascii="Times New Roman" w:hAnsi="Times New Roman" w:cs="Times New Roman"/>
                <w:iCs/>
                <w:sz w:val="24"/>
                <w:szCs w:val="24"/>
              </w:rPr>
              <w:t>Arendus- ja haldusosakond</w:t>
            </w:r>
          </w:p>
        </w:tc>
      </w:tr>
      <w:tr w:rsidR="00F04AA2" w:rsidRPr="00F04AA2" w14:paraId="2D1BE02E" w14:textId="77777777" w:rsidTr="00305902">
        <w:trPr>
          <w:cantSplit/>
        </w:trPr>
        <w:tc>
          <w:tcPr>
            <w:tcW w:w="3233" w:type="dxa"/>
            <w:tcBorders>
              <w:left w:val="single" w:sz="2" w:space="0" w:color="000000"/>
              <w:bottom w:val="single" w:sz="2" w:space="0" w:color="000000"/>
            </w:tcBorders>
            <w:shd w:val="clear" w:color="auto" w:fill="CCCCCC"/>
          </w:tcPr>
          <w:p w14:paraId="61EE8574"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AMETIKOHA NIMETUS</w:t>
            </w:r>
          </w:p>
        </w:tc>
        <w:tc>
          <w:tcPr>
            <w:tcW w:w="6237" w:type="dxa"/>
            <w:tcBorders>
              <w:left w:val="single" w:sz="2" w:space="0" w:color="000000"/>
              <w:bottom w:val="single" w:sz="2" w:space="0" w:color="000000"/>
              <w:right w:val="single" w:sz="2" w:space="0" w:color="000000"/>
            </w:tcBorders>
          </w:tcPr>
          <w:p w14:paraId="1682A5B5" w14:textId="56215D1B" w:rsidR="00F04AA2" w:rsidRPr="00F04AA2" w:rsidRDefault="009A7E9D" w:rsidP="00F04AA2">
            <w:pPr>
              <w:spacing w:after="0"/>
              <w:rPr>
                <w:rFonts w:ascii="Times New Roman" w:hAnsi="Times New Roman" w:cs="Times New Roman"/>
                <w:iCs/>
                <w:sz w:val="24"/>
                <w:szCs w:val="24"/>
              </w:rPr>
            </w:pPr>
            <w:r>
              <w:rPr>
                <w:rFonts w:ascii="Times New Roman" w:hAnsi="Times New Roman" w:cs="Times New Roman"/>
                <w:iCs/>
                <w:sz w:val="24"/>
                <w:szCs w:val="24"/>
              </w:rPr>
              <w:t>Planeeringute ja hangete spetsialist</w:t>
            </w:r>
          </w:p>
        </w:tc>
      </w:tr>
      <w:tr w:rsidR="00F04AA2" w:rsidRPr="00F04AA2" w14:paraId="37D80463" w14:textId="77777777" w:rsidTr="00305902">
        <w:trPr>
          <w:cantSplit/>
        </w:trPr>
        <w:tc>
          <w:tcPr>
            <w:tcW w:w="3233" w:type="dxa"/>
            <w:tcBorders>
              <w:left w:val="single" w:sz="2" w:space="0" w:color="000000"/>
              <w:bottom w:val="single" w:sz="2" w:space="0" w:color="000000"/>
            </w:tcBorders>
            <w:shd w:val="clear" w:color="auto" w:fill="CCCCCC"/>
          </w:tcPr>
          <w:p w14:paraId="21740CDE"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VAHETU JUHT</w:t>
            </w:r>
          </w:p>
        </w:tc>
        <w:tc>
          <w:tcPr>
            <w:tcW w:w="6237" w:type="dxa"/>
            <w:tcBorders>
              <w:left w:val="single" w:sz="2" w:space="0" w:color="000000"/>
              <w:bottom w:val="single" w:sz="2" w:space="0" w:color="000000"/>
              <w:right w:val="single" w:sz="2" w:space="0" w:color="000000"/>
            </w:tcBorders>
          </w:tcPr>
          <w:p w14:paraId="7C1E7769" w14:textId="77777777" w:rsidR="00F04AA2" w:rsidRPr="00F04AA2" w:rsidRDefault="00F04AA2" w:rsidP="00F04AA2">
            <w:pPr>
              <w:spacing w:after="0"/>
              <w:rPr>
                <w:rFonts w:ascii="Times New Roman" w:hAnsi="Times New Roman" w:cs="Times New Roman"/>
                <w:iCs/>
                <w:sz w:val="24"/>
                <w:szCs w:val="24"/>
              </w:rPr>
            </w:pPr>
            <w:r w:rsidRPr="00F04AA2">
              <w:rPr>
                <w:rFonts w:ascii="Times New Roman" w:hAnsi="Times New Roman" w:cs="Times New Roman"/>
                <w:iCs/>
                <w:sz w:val="24"/>
                <w:szCs w:val="24"/>
              </w:rPr>
              <w:t>Abivallavanem</w:t>
            </w:r>
          </w:p>
        </w:tc>
      </w:tr>
      <w:tr w:rsidR="00F04AA2" w:rsidRPr="00F04AA2" w14:paraId="5D228582" w14:textId="77777777" w:rsidTr="00305902">
        <w:trPr>
          <w:cantSplit/>
        </w:trPr>
        <w:tc>
          <w:tcPr>
            <w:tcW w:w="3233" w:type="dxa"/>
            <w:tcBorders>
              <w:left w:val="single" w:sz="2" w:space="0" w:color="000000"/>
              <w:bottom w:val="single" w:sz="2" w:space="0" w:color="000000"/>
            </w:tcBorders>
            <w:shd w:val="clear" w:color="auto" w:fill="CCCCCC"/>
          </w:tcPr>
          <w:p w14:paraId="752D0C93"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ASENDAJA</w:t>
            </w:r>
          </w:p>
        </w:tc>
        <w:tc>
          <w:tcPr>
            <w:tcW w:w="6237" w:type="dxa"/>
            <w:tcBorders>
              <w:left w:val="single" w:sz="2" w:space="0" w:color="000000"/>
              <w:bottom w:val="single" w:sz="2" w:space="0" w:color="000000"/>
              <w:right w:val="single" w:sz="2" w:space="0" w:color="000000"/>
            </w:tcBorders>
          </w:tcPr>
          <w:p w14:paraId="5C484F99" w14:textId="7203C33C" w:rsidR="00F04AA2" w:rsidRPr="00F04AA2" w:rsidRDefault="00D07C10" w:rsidP="00F04AA2">
            <w:pPr>
              <w:spacing w:after="0"/>
              <w:rPr>
                <w:rFonts w:ascii="Times New Roman" w:hAnsi="Times New Roman" w:cs="Times New Roman"/>
                <w:iCs/>
                <w:sz w:val="24"/>
                <w:szCs w:val="24"/>
              </w:rPr>
            </w:pPr>
            <w:r>
              <w:rPr>
                <w:rFonts w:ascii="Times New Roman" w:hAnsi="Times New Roman" w:cs="Times New Roman"/>
                <w:iCs/>
                <w:sz w:val="24"/>
                <w:szCs w:val="24"/>
              </w:rPr>
              <w:t>Abivallvanem</w:t>
            </w:r>
            <w:r w:rsidR="0033093B">
              <w:rPr>
                <w:rFonts w:ascii="Times New Roman" w:hAnsi="Times New Roman" w:cs="Times New Roman"/>
                <w:iCs/>
                <w:sz w:val="24"/>
                <w:szCs w:val="24"/>
              </w:rPr>
              <w:t xml:space="preserve"> </w:t>
            </w:r>
            <w:r w:rsidR="00F04AA2" w:rsidRPr="00F04AA2">
              <w:rPr>
                <w:rFonts w:ascii="Times New Roman" w:hAnsi="Times New Roman" w:cs="Times New Roman"/>
                <w:iCs/>
                <w:sz w:val="24"/>
                <w:szCs w:val="24"/>
              </w:rPr>
              <w:t>või  vallavanema käskkirjaga</w:t>
            </w:r>
            <w:r w:rsidR="0033093B">
              <w:rPr>
                <w:rFonts w:ascii="Times New Roman" w:hAnsi="Times New Roman" w:cs="Times New Roman"/>
                <w:iCs/>
                <w:sz w:val="24"/>
                <w:szCs w:val="24"/>
              </w:rPr>
              <w:t xml:space="preserve"> määratud isik</w:t>
            </w:r>
          </w:p>
        </w:tc>
      </w:tr>
      <w:tr w:rsidR="00F04AA2" w:rsidRPr="00F04AA2" w14:paraId="76A05DB7" w14:textId="77777777" w:rsidTr="00305902">
        <w:trPr>
          <w:cantSplit/>
        </w:trPr>
        <w:tc>
          <w:tcPr>
            <w:tcW w:w="3233" w:type="dxa"/>
            <w:tcBorders>
              <w:left w:val="single" w:sz="2" w:space="0" w:color="000000"/>
              <w:bottom w:val="single" w:sz="2" w:space="0" w:color="000000"/>
            </w:tcBorders>
            <w:shd w:val="clear" w:color="auto" w:fill="CCCCCC"/>
          </w:tcPr>
          <w:p w14:paraId="1068BFC5"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KEDA ASENDAB</w:t>
            </w:r>
          </w:p>
        </w:tc>
        <w:tc>
          <w:tcPr>
            <w:tcW w:w="6237" w:type="dxa"/>
            <w:tcBorders>
              <w:left w:val="single" w:sz="2" w:space="0" w:color="000000"/>
              <w:bottom w:val="single" w:sz="2" w:space="0" w:color="000000"/>
              <w:right w:val="single" w:sz="2" w:space="0" w:color="000000"/>
            </w:tcBorders>
          </w:tcPr>
          <w:p w14:paraId="1D919F7E" w14:textId="71F9C50C" w:rsidR="00F04AA2" w:rsidRPr="00F04AA2" w:rsidRDefault="00121917" w:rsidP="00F04AA2">
            <w:pPr>
              <w:spacing w:after="0"/>
              <w:rPr>
                <w:rFonts w:ascii="Times New Roman" w:hAnsi="Times New Roman" w:cs="Times New Roman"/>
                <w:iCs/>
                <w:sz w:val="24"/>
                <w:szCs w:val="24"/>
              </w:rPr>
            </w:pPr>
            <w:r w:rsidRPr="00121917">
              <w:rPr>
                <w:rFonts w:ascii="Times New Roman" w:hAnsi="Times New Roman" w:cs="Times New Roman"/>
                <w:iCs/>
                <w:sz w:val="24"/>
                <w:szCs w:val="24"/>
              </w:rPr>
              <w:t>Arendus- ja haldusosakonna spetsialiste oma pädevuse piires</w:t>
            </w:r>
          </w:p>
        </w:tc>
      </w:tr>
      <w:tr w:rsidR="00F04AA2" w:rsidRPr="00F04AA2" w14:paraId="19C6B387" w14:textId="77777777" w:rsidTr="00305902">
        <w:trPr>
          <w:cantSplit/>
        </w:trPr>
        <w:tc>
          <w:tcPr>
            <w:tcW w:w="3233" w:type="dxa"/>
            <w:tcBorders>
              <w:left w:val="single" w:sz="2" w:space="0" w:color="000000"/>
              <w:bottom w:val="single" w:sz="2" w:space="0" w:color="000000"/>
            </w:tcBorders>
            <w:shd w:val="clear" w:color="auto" w:fill="CCCCCC"/>
          </w:tcPr>
          <w:p w14:paraId="0138377C"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TEENISTUSGRUPP</w:t>
            </w:r>
          </w:p>
        </w:tc>
        <w:tc>
          <w:tcPr>
            <w:tcW w:w="6237" w:type="dxa"/>
            <w:tcBorders>
              <w:left w:val="single" w:sz="2" w:space="0" w:color="000000"/>
              <w:bottom w:val="single" w:sz="2" w:space="0" w:color="000000"/>
              <w:right w:val="single" w:sz="2" w:space="0" w:color="000000"/>
            </w:tcBorders>
          </w:tcPr>
          <w:p w14:paraId="64B54937" w14:textId="77777777" w:rsidR="00F04AA2" w:rsidRPr="00F04AA2" w:rsidRDefault="00F04AA2" w:rsidP="00F04AA2">
            <w:pPr>
              <w:spacing w:after="0"/>
              <w:rPr>
                <w:rFonts w:ascii="Times New Roman" w:hAnsi="Times New Roman" w:cs="Times New Roman"/>
                <w:iCs/>
                <w:sz w:val="24"/>
                <w:szCs w:val="24"/>
              </w:rPr>
            </w:pPr>
            <w:r w:rsidRPr="00F04AA2">
              <w:rPr>
                <w:rFonts w:ascii="Times New Roman" w:hAnsi="Times New Roman" w:cs="Times New Roman"/>
                <w:iCs/>
                <w:sz w:val="24"/>
                <w:szCs w:val="24"/>
              </w:rPr>
              <w:t>Tippspetsialist</w:t>
            </w:r>
          </w:p>
        </w:tc>
      </w:tr>
    </w:tbl>
    <w:p w14:paraId="12DC1966" w14:textId="77777777" w:rsidR="00F04AA2" w:rsidRDefault="00F04AA2">
      <w:pPr>
        <w:spacing w:after="0"/>
      </w:pPr>
    </w:p>
    <w:p w14:paraId="1034BD5E" w14:textId="77777777" w:rsidR="00F04AA2" w:rsidRDefault="00F04AA2">
      <w:pPr>
        <w:spacing w:after="0"/>
      </w:pPr>
    </w:p>
    <w:tbl>
      <w:tblPr>
        <w:tblStyle w:val="TableGrid"/>
        <w:tblW w:w="9208" w:type="dxa"/>
        <w:tblInd w:w="7" w:type="dxa"/>
        <w:tblCellMar>
          <w:top w:w="31" w:type="dxa"/>
          <w:left w:w="108" w:type="dxa"/>
          <w:right w:w="115" w:type="dxa"/>
        </w:tblCellMar>
        <w:tblLook w:val="04A0" w:firstRow="1" w:lastRow="0" w:firstColumn="1" w:lastColumn="0" w:noHBand="0" w:noVBand="1"/>
      </w:tblPr>
      <w:tblGrid>
        <w:gridCol w:w="9208"/>
      </w:tblGrid>
      <w:tr w:rsidR="00562872" w14:paraId="507E260A" w14:textId="77777777">
        <w:trPr>
          <w:trHeight w:val="287"/>
        </w:trPr>
        <w:tc>
          <w:tcPr>
            <w:tcW w:w="9208" w:type="dxa"/>
            <w:tcBorders>
              <w:top w:val="single" w:sz="4" w:space="0" w:color="BFBFBF"/>
              <w:left w:val="single" w:sz="4" w:space="0" w:color="BFBFBF"/>
              <w:bottom w:val="single" w:sz="4" w:space="0" w:color="BFBFBF"/>
              <w:right w:val="single" w:sz="4" w:space="0" w:color="BFBFBF"/>
            </w:tcBorders>
          </w:tcPr>
          <w:p w14:paraId="398F7B68" w14:textId="77777777" w:rsidR="00562872" w:rsidRDefault="0030230F">
            <w:r>
              <w:rPr>
                <w:rFonts w:ascii="Times New Roman" w:eastAsia="Times New Roman" w:hAnsi="Times New Roman" w:cs="Times New Roman"/>
                <w:b/>
                <w:sz w:val="24"/>
              </w:rPr>
              <w:t xml:space="preserve">2. TEENISTUSKOHA EESMÄRK </w:t>
            </w:r>
          </w:p>
        </w:tc>
      </w:tr>
      <w:tr w:rsidR="00562872" w14:paraId="3E51EDE4" w14:textId="77777777">
        <w:trPr>
          <w:trHeight w:val="559"/>
        </w:trPr>
        <w:tc>
          <w:tcPr>
            <w:tcW w:w="9208" w:type="dxa"/>
            <w:tcBorders>
              <w:top w:val="single" w:sz="4" w:space="0" w:color="BFBFBF"/>
              <w:left w:val="single" w:sz="4" w:space="0" w:color="BFBFBF"/>
              <w:bottom w:val="single" w:sz="4" w:space="0" w:color="BFBFBF"/>
              <w:right w:val="single" w:sz="4" w:space="0" w:color="BFBFBF"/>
            </w:tcBorders>
            <w:shd w:val="clear" w:color="auto" w:fill="F2F2F2"/>
          </w:tcPr>
          <w:p w14:paraId="12861EA2" w14:textId="1479D2DC" w:rsidR="00562872" w:rsidRDefault="00336F20">
            <w:r w:rsidRPr="00336F20">
              <w:rPr>
                <w:rFonts w:ascii="Times New Roman" w:eastAsia="Times New Roman" w:hAnsi="Times New Roman" w:cs="Times New Roman"/>
                <w:sz w:val="24"/>
              </w:rPr>
              <w:t>Valla ruumilise arengu põhimõtete kujundamine ja planeerimisalase tegevuse korraldamine. Märjamaa Vallavalitsuse iga-aastase hankeplaani koostamine ja selle alusel hangete ettevalmistamine ning läbiviimine, hangete läbiviimise õiguspärasuse tagamine, juhindudes oma tegevuses Eesti Vabariigi seadustest ja normatiivaktidest, Märjamaa Vallavolikogu määrustest ja otsustest, Märjamaa Vallavalitsuse normatiivaktidest, käesolevast ametijuhendist.</w:t>
            </w:r>
          </w:p>
        </w:tc>
      </w:tr>
    </w:tbl>
    <w:p w14:paraId="682010C7" w14:textId="77777777" w:rsidR="00562872" w:rsidRDefault="0030230F">
      <w:pPr>
        <w:spacing w:after="0"/>
      </w:pPr>
      <w:r>
        <w:rPr>
          <w:rFonts w:ascii="Times New Roman" w:eastAsia="Times New Roman" w:hAnsi="Times New Roman" w:cs="Times New Roman"/>
          <w:sz w:val="24"/>
        </w:rPr>
        <w:t xml:space="preserve">  </w:t>
      </w:r>
    </w:p>
    <w:tbl>
      <w:tblPr>
        <w:tblStyle w:val="TableGrid"/>
        <w:tblW w:w="9208" w:type="dxa"/>
        <w:tblInd w:w="7" w:type="dxa"/>
        <w:tblCellMar>
          <w:top w:w="12" w:type="dxa"/>
          <w:left w:w="107" w:type="dxa"/>
          <w:right w:w="98" w:type="dxa"/>
        </w:tblCellMar>
        <w:tblLook w:val="04A0" w:firstRow="1" w:lastRow="0" w:firstColumn="1" w:lastColumn="0" w:noHBand="0" w:noVBand="1"/>
      </w:tblPr>
      <w:tblGrid>
        <w:gridCol w:w="786"/>
        <w:gridCol w:w="4737"/>
        <w:gridCol w:w="3685"/>
      </w:tblGrid>
      <w:tr w:rsidR="00562872" w14:paraId="2F38F1F1" w14:textId="77777777">
        <w:trPr>
          <w:trHeight w:val="287"/>
        </w:trPr>
        <w:tc>
          <w:tcPr>
            <w:tcW w:w="9208" w:type="dxa"/>
            <w:gridSpan w:val="3"/>
            <w:tcBorders>
              <w:top w:val="single" w:sz="4" w:space="0" w:color="BFBFBF"/>
              <w:left w:val="single" w:sz="4" w:space="0" w:color="BFBFBF"/>
              <w:bottom w:val="single" w:sz="4" w:space="0" w:color="BFBFBF"/>
              <w:right w:val="single" w:sz="4" w:space="0" w:color="BFBFBF"/>
            </w:tcBorders>
          </w:tcPr>
          <w:p w14:paraId="3130910A" w14:textId="77777777" w:rsidR="00562872" w:rsidRDefault="0030230F">
            <w:pPr>
              <w:ind w:left="1"/>
            </w:pPr>
            <w:r>
              <w:rPr>
                <w:rFonts w:ascii="Times New Roman" w:eastAsia="Times New Roman" w:hAnsi="Times New Roman" w:cs="Times New Roman"/>
                <w:b/>
                <w:sz w:val="24"/>
              </w:rPr>
              <w:t xml:space="preserve">3. TEENISTUSÜLESANDED JA SOOVITUD TULEMUS </w:t>
            </w:r>
          </w:p>
        </w:tc>
      </w:tr>
      <w:tr w:rsidR="00562872" w14:paraId="6AF6C360" w14:textId="77777777">
        <w:trPr>
          <w:trHeight w:val="559"/>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36A68511" w14:textId="6B0C5D96" w:rsidR="00562872" w:rsidRDefault="0030230F" w:rsidP="00E76FE5">
            <w:pPr>
              <w:ind w:left="1"/>
              <w:jc w:val="center"/>
            </w:pPr>
            <w:r>
              <w:rPr>
                <w:rFonts w:ascii="Times New Roman" w:eastAsia="Times New Roman" w:hAnsi="Times New Roman" w:cs="Times New Roman"/>
                <w:b/>
                <w:sz w:val="24"/>
              </w:rPr>
              <w:t>Jrk nr</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D4BA0D6" w14:textId="7730AE33" w:rsidR="00562872" w:rsidRDefault="003C671A">
            <w:r>
              <w:rPr>
                <w:rFonts w:ascii="Times New Roman" w:eastAsia="Times New Roman" w:hAnsi="Times New Roman" w:cs="Times New Roman"/>
                <w:b/>
                <w:sz w:val="24"/>
              </w:rPr>
              <w:t>Üldised tee</w:t>
            </w:r>
            <w:r w:rsidR="0030230F">
              <w:rPr>
                <w:rFonts w:ascii="Times New Roman" w:eastAsia="Times New Roman" w:hAnsi="Times New Roman" w:cs="Times New Roman"/>
                <w:b/>
                <w:sz w:val="24"/>
              </w:rPr>
              <w:t xml:space="preserve">nistusülesanded </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49660C68" w14:textId="77777777" w:rsidR="00562872" w:rsidRDefault="0030230F">
            <w:pPr>
              <w:ind w:left="1"/>
            </w:pPr>
            <w:r>
              <w:rPr>
                <w:rFonts w:ascii="Times New Roman" w:eastAsia="Times New Roman" w:hAnsi="Times New Roman" w:cs="Times New Roman"/>
                <w:b/>
                <w:sz w:val="24"/>
              </w:rPr>
              <w:t xml:space="preserve">Soovitud tulemus </w:t>
            </w:r>
          </w:p>
        </w:tc>
      </w:tr>
      <w:tr w:rsidR="00562872" w14:paraId="3E0E89C8" w14:textId="77777777" w:rsidTr="00937A4A">
        <w:trPr>
          <w:trHeight w:val="826"/>
        </w:trPr>
        <w:tc>
          <w:tcPr>
            <w:tcW w:w="786" w:type="dxa"/>
            <w:tcBorders>
              <w:top w:val="single" w:sz="4" w:space="0" w:color="BFBFBF"/>
              <w:left w:val="single" w:sz="4" w:space="0" w:color="BFBFBF"/>
              <w:bottom w:val="single" w:sz="4" w:space="0" w:color="BFBFBF"/>
              <w:right w:val="single" w:sz="4" w:space="0" w:color="BFBFBF"/>
            </w:tcBorders>
          </w:tcPr>
          <w:p w14:paraId="17B232AA" w14:textId="42A5BB39" w:rsidR="00562872" w:rsidRPr="003A5076" w:rsidRDefault="0030230F">
            <w:pPr>
              <w:ind w:left="5"/>
              <w:jc w:val="center"/>
            </w:pPr>
            <w:r w:rsidRPr="003A5076">
              <w:rPr>
                <w:rFonts w:ascii="Times New Roman" w:eastAsia="Times New Roman" w:hAnsi="Times New Roman" w:cs="Times New Roman"/>
                <w:sz w:val="24"/>
              </w:rPr>
              <w:t>3.1</w:t>
            </w:r>
            <w:r w:rsidR="00E76FE5">
              <w:rPr>
                <w:rFonts w:ascii="Times New Roman" w:eastAsia="Times New Roman" w:hAnsi="Times New Roman" w:cs="Times New Roman"/>
                <w:sz w:val="24"/>
              </w:rPr>
              <w:t>.</w:t>
            </w:r>
            <w:r w:rsidRPr="003A5076">
              <w:rPr>
                <w:rFonts w:ascii="Arial" w:eastAsia="Arial" w:hAnsi="Arial" w:cs="Arial"/>
                <w:sz w:val="24"/>
              </w:rPr>
              <w:t xml:space="preserve"> </w:t>
            </w:r>
            <w:r w:rsidRPr="003A5076">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2A4E4FBE" w14:textId="4CEF193F" w:rsidR="00AE675A" w:rsidRPr="003A5076" w:rsidRDefault="00B8052A">
            <w:r>
              <w:rPr>
                <w:rFonts w:ascii="Times New Roman" w:hAnsi="Times New Roman" w:cs="Times New Roman"/>
                <w:sz w:val="24"/>
                <w:szCs w:val="24"/>
              </w:rPr>
              <w:t>H</w:t>
            </w:r>
            <w:r w:rsidRPr="00B8052A">
              <w:rPr>
                <w:rFonts w:ascii="Times New Roman" w:hAnsi="Times New Roman" w:cs="Times New Roman"/>
                <w:sz w:val="24"/>
                <w:szCs w:val="24"/>
              </w:rPr>
              <w:t>allata, planeerida ja korraldada osakonna territoriaalse planeerimise eelarvega seotud kulusid</w:t>
            </w:r>
            <w:r>
              <w:rPr>
                <w:rFonts w:ascii="Times New Roman" w:hAnsi="Times New Roman" w:cs="Times New Roman"/>
                <w:sz w:val="24"/>
                <w:szCs w:val="24"/>
              </w:rPr>
              <w:t>.</w:t>
            </w:r>
          </w:p>
        </w:tc>
        <w:tc>
          <w:tcPr>
            <w:tcW w:w="3685" w:type="dxa"/>
            <w:tcBorders>
              <w:top w:val="single" w:sz="4" w:space="0" w:color="BFBFBF"/>
              <w:left w:val="single" w:sz="4" w:space="0" w:color="BFBFBF"/>
              <w:bottom w:val="single" w:sz="4" w:space="0" w:color="BFBFBF"/>
              <w:right w:val="single" w:sz="4" w:space="0" w:color="BFBFBF"/>
            </w:tcBorders>
          </w:tcPr>
          <w:p w14:paraId="1E6D1752" w14:textId="77777777" w:rsidR="00842AA9" w:rsidRDefault="00842AA9">
            <w:pPr>
              <w:ind w:left="1"/>
              <w:rPr>
                <w:rFonts w:ascii="Times New Roman" w:eastAsia="Times New Roman" w:hAnsi="Times New Roman" w:cs="Times New Roman"/>
                <w:sz w:val="24"/>
              </w:rPr>
            </w:pPr>
            <w:r>
              <w:rPr>
                <w:rFonts w:ascii="Times New Roman" w:eastAsia="Times New Roman" w:hAnsi="Times New Roman" w:cs="Times New Roman"/>
                <w:sz w:val="24"/>
              </w:rPr>
              <w:t>Vastutusala eelarve on hallatud vastavalt valla finantskorrale.</w:t>
            </w:r>
          </w:p>
          <w:p w14:paraId="4A807B7F" w14:textId="5C809017" w:rsidR="00562872" w:rsidRDefault="00562872" w:rsidP="00842AA9">
            <w:pPr>
              <w:ind w:left="1"/>
            </w:pPr>
          </w:p>
        </w:tc>
      </w:tr>
      <w:tr w:rsidR="00562872" w14:paraId="60E2C46F" w14:textId="77777777">
        <w:trPr>
          <w:trHeight w:val="1387"/>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EC8A4E8" w14:textId="7AA90EB2" w:rsidR="00562872" w:rsidRDefault="0030230F">
            <w:pPr>
              <w:ind w:left="5"/>
              <w:jc w:val="center"/>
            </w:pPr>
            <w:r>
              <w:rPr>
                <w:rFonts w:ascii="Times New Roman" w:eastAsia="Times New Roman" w:hAnsi="Times New Roman" w:cs="Times New Roman"/>
                <w:sz w:val="24"/>
              </w:rPr>
              <w:t>3.2</w:t>
            </w:r>
            <w:r w:rsidR="00E76FE5">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026B3DAA" w14:textId="58A149DE" w:rsidR="00562872" w:rsidRDefault="00DC65B5">
            <w:r>
              <w:rPr>
                <w:rFonts w:ascii="Times New Roman" w:eastAsia="Times New Roman" w:hAnsi="Times New Roman" w:cs="Times New Roman"/>
                <w:sz w:val="24"/>
              </w:rPr>
              <w:t>O</w:t>
            </w:r>
            <w:r w:rsidRPr="00DC65B5">
              <w:rPr>
                <w:rFonts w:ascii="Times New Roman" w:eastAsia="Times New Roman" w:hAnsi="Times New Roman" w:cs="Times New Roman"/>
                <w:sz w:val="24"/>
              </w:rPr>
              <w:t>sakonna  tegevusvaldkonda puudutavate õigusaktide projektide ning nendega seotud seletuskirjade väljatöötamine ja koostamine</w:t>
            </w:r>
            <w:r w:rsidR="0090702E">
              <w:rPr>
                <w:rFonts w:ascii="Times New Roman" w:eastAsia="Times New Roman" w:hAnsi="Times New Roman" w:cs="Times New Roman"/>
                <w:sz w:val="24"/>
              </w:rPr>
              <w:t>,</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367C7D61" w14:textId="4F05311A" w:rsidR="00562872" w:rsidRDefault="002253F6">
            <w:pPr>
              <w:ind w:left="1"/>
            </w:pPr>
            <w:r w:rsidRPr="002253F6">
              <w:rPr>
                <w:rFonts w:ascii="Times New Roman" w:eastAsia="Times New Roman" w:hAnsi="Times New Roman" w:cs="Times New Roman"/>
                <w:sz w:val="24"/>
              </w:rPr>
              <w:t xml:space="preserve">Vajalikud vallavolikogu ja vallavalitsuse õigusaktide eelnõud ja nõuetele vastavad seletuskirjad on tähtaegselt koostatud ning vajadusel täiendused sisse viidud. </w:t>
            </w:r>
            <w:r w:rsidR="0030230F">
              <w:rPr>
                <w:rFonts w:ascii="Times New Roman" w:eastAsia="Times New Roman" w:hAnsi="Times New Roman" w:cs="Times New Roman"/>
                <w:sz w:val="24"/>
              </w:rPr>
              <w:t xml:space="preserve"> </w:t>
            </w:r>
          </w:p>
        </w:tc>
      </w:tr>
      <w:tr w:rsidR="00F61DEB" w14:paraId="42060742" w14:textId="77777777" w:rsidTr="00937A4A">
        <w:trPr>
          <w:trHeight w:val="1413"/>
        </w:trPr>
        <w:tc>
          <w:tcPr>
            <w:tcW w:w="786" w:type="dxa"/>
            <w:tcBorders>
              <w:top w:val="single" w:sz="4" w:space="0" w:color="BFBFBF"/>
              <w:left w:val="single" w:sz="4" w:space="0" w:color="BFBFBF"/>
              <w:bottom w:val="single" w:sz="4" w:space="0" w:color="BFBFBF"/>
              <w:right w:val="single" w:sz="4" w:space="0" w:color="BFBFBF"/>
            </w:tcBorders>
          </w:tcPr>
          <w:p w14:paraId="7696BA20" w14:textId="19A21916" w:rsidR="00F61DEB" w:rsidRDefault="00F61DEB" w:rsidP="00F61DEB">
            <w:pPr>
              <w:ind w:left="5"/>
              <w:jc w:val="center"/>
            </w:pPr>
            <w:r>
              <w:rPr>
                <w:rFonts w:ascii="Times New Roman" w:eastAsia="Times New Roman" w:hAnsi="Times New Roman" w:cs="Times New Roman"/>
                <w:sz w:val="24"/>
              </w:rPr>
              <w:t>3.3</w:t>
            </w:r>
            <w:r w:rsidR="00E76FE5">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0F6F5BBC" w14:textId="42A1A3CA" w:rsidR="00F61DEB" w:rsidRPr="00F61DEB" w:rsidRDefault="00F61DEB" w:rsidP="00F61DEB">
            <w:pPr>
              <w:rPr>
                <w:rFonts w:ascii="Times New Roman" w:hAnsi="Times New Roman" w:cs="Times New Roman"/>
                <w:sz w:val="24"/>
                <w:szCs w:val="24"/>
              </w:rPr>
            </w:pPr>
            <w:r w:rsidRPr="00F61DEB">
              <w:rPr>
                <w:rFonts w:ascii="Times New Roman" w:hAnsi="Times New Roman" w:cs="Times New Roman"/>
                <w:sz w:val="24"/>
                <w:szCs w:val="24"/>
              </w:rPr>
              <w:t xml:space="preserve">Vajadusel vallavalitsuse ja vallavolikogu istungitel ning vallavolikogu komisjoni koosolekutel osalemine, olles vajadusel ettekandja </w:t>
            </w:r>
            <w:r w:rsidR="0090702E">
              <w:rPr>
                <w:rFonts w:ascii="Times New Roman" w:hAnsi="Times New Roman" w:cs="Times New Roman"/>
                <w:sz w:val="24"/>
                <w:szCs w:val="24"/>
              </w:rPr>
              <w:t>oma</w:t>
            </w:r>
            <w:r w:rsidRPr="00F61DEB">
              <w:rPr>
                <w:rFonts w:ascii="Times New Roman" w:hAnsi="Times New Roman" w:cs="Times New Roman"/>
                <w:sz w:val="24"/>
                <w:szCs w:val="24"/>
              </w:rPr>
              <w:t xml:space="preserve"> töövaldkonda kuuluvates küsimustes. </w:t>
            </w:r>
          </w:p>
        </w:tc>
        <w:tc>
          <w:tcPr>
            <w:tcW w:w="3685" w:type="dxa"/>
            <w:tcBorders>
              <w:top w:val="single" w:sz="4" w:space="0" w:color="BFBFBF"/>
              <w:left w:val="single" w:sz="4" w:space="0" w:color="BFBFBF"/>
              <w:bottom w:val="single" w:sz="4" w:space="0" w:color="BFBFBF"/>
              <w:right w:val="single" w:sz="4" w:space="0" w:color="BFBFBF"/>
            </w:tcBorders>
          </w:tcPr>
          <w:p w14:paraId="3E1EE362" w14:textId="2A319A05" w:rsidR="00F61DEB" w:rsidRPr="00F61DEB" w:rsidRDefault="00F61DEB" w:rsidP="00F61DEB">
            <w:pPr>
              <w:ind w:left="1"/>
              <w:rPr>
                <w:rFonts w:ascii="Times New Roman" w:hAnsi="Times New Roman" w:cs="Times New Roman"/>
                <w:sz w:val="24"/>
                <w:szCs w:val="24"/>
              </w:rPr>
            </w:pPr>
            <w:r w:rsidRPr="00F61DEB">
              <w:rPr>
                <w:rFonts w:ascii="Times New Roman" w:hAnsi="Times New Roman" w:cs="Times New Roman"/>
                <w:sz w:val="24"/>
                <w:szCs w:val="24"/>
              </w:rPr>
              <w:t>Vallavolikogu ja vallavalitsuse istungitel, volikogu komisjoni koosolekutel on valdkonna info edastatud ja eelnõud ette kantud.</w:t>
            </w:r>
          </w:p>
        </w:tc>
      </w:tr>
      <w:tr w:rsidR="0053296D" w:rsidRPr="007D253E" w14:paraId="2B34B088" w14:textId="77777777">
        <w:trPr>
          <w:trHeight w:val="560"/>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C5154F3" w14:textId="112A2A36" w:rsidR="0053296D" w:rsidRPr="007D253E" w:rsidRDefault="0053296D" w:rsidP="00E76FE5">
            <w:pPr>
              <w:jc w:val="center"/>
              <w:rPr>
                <w:rFonts w:ascii="Times New Roman" w:hAnsi="Times New Roman" w:cs="Times New Roman"/>
                <w:sz w:val="24"/>
                <w:szCs w:val="24"/>
              </w:rPr>
            </w:pPr>
            <w:r w:rsidRPr="007D253E">
              <w:rPr>
                <w:rFonts w:ascii="Times New Roman" w:hAnsi="Times New Roman" w:cs="Times New Roman"/>
                <w:sz w:val="24"/>
                <w:szCs w:val="24"/>
              </w:rPr>
              <w:t>3.4</w:t>
            </w:r>
            <w:r w:rsidR="00E76FE5">
              <w:rPr>
                <w:rFonts w:ascii="Times New Roman" w:hAnsi="Times New Roman" w:cs="Times New Roman"/>
                <w:sz w:val="24"/>
                <w:szCs w:val="24"/>
              </w:rPr>
              <w:t>.</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5734F6A5" w14:textId="4A41E8F6" w:rsidR="0053296D" w:rsidRPr="0053296D" w:rsidRDefault="00FD7EA7" w:rsidP="0053296D">
            <w:pPr>
              <w:rPr>
                <w:rFonts w:ascii="Times New Roman" w:hAnsi="Times New Roman" w:cs="Times New Roman"/>
                <w:sz w:val="24"/>
                <w:szCs w:val="24"/>
              </w:rPr>
            </w:pPr>
            <w:r>
              <w:rPr>
                <w:rFonts w:ascii="Times New Roman" w:hAnsi="Times New Roman" w:cs="Times New Roman"/>
                <w:sz w:val="24"/>
                <w:szCs w:val="24"/>
              </w:rPr>
              <w:t>V</w:t>
            </w:r>
            <w:r w:rsidR="0053296D" w:rsidRPr="0053296D">
              <w:rPr>
                <w:rFonts w:ascii="Times New Roman" w:hAnsi="Times New Roman" w:cs="Times New Roman"/>
                <w:sz w:val="24"/>
                <w:szCs w:val="24"/>
              </w:rPr>
              <w:t>aldkonna informatsiooni aktuaalsuse ja korrektsuse valla kodulehel ja teistes infokanalites</w:t>
            </w:r>
            <w:r>
              <w:rPr>
                <w:rFonts w:ascii="Times New Roman" w:hAnsi="Times New Roman" w:cs="Times New Roman"/>
                <w:sz w:val="24"/>
                <w:szCs w:val="24"/>
              </w:rPr>
              <w:t xml:space="preserve"> tag</w:t>
            </w:r>
            <w:r w:rsidR="000F52F3">
              <w:rPr>
                <w:rFonts w:ascii="Times New Roman" w:hAnsi="Times New Roman" w:cs="Times New Roman"/>
                <w:sz w:val="24"/>
                <w:szCs w:val="24"/>
              </w:rPr>
              <w:t>amine</w:t>
            </w:r>
            <w:r w:rsidR="0053296D" w:rsidRPr="0053296D">
              <w:rPr>
                <w:rFonts w:ascii="Times New Roman" w:hAnsi="Times New Roman" w:cs="Times New Roman"/>
                <w:sz w:val="24"/>
                <w:szCs w:val="24"/>
              </w:rPr>
              <w:t xml:space="preserve">. </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25E70843" w14:textId="443A504E" w:rsidR="0053296D" w:rsidRPr="0053296D" w:rsidRDefault="0053296D" w:rsidP="007D253E">
            <w:pPr>
              <w:rPr>
                <w:rFonts w:ascii="Times New Roman" w:hAnsi="Times New Roman" w:cs="Times New Roman"/>
                <w:sz w:val="24"/>
                <w:szCs w:val="24"/>
              </w:rPr>
            </w:pPr>
            <w:r w:rsidRPr="0053296D">
              <w:rPr>
                <w:rFonts w:ascii="Times New Roman" w:hAnsi="Times New Roman" w:cs="Times New Roman"/>
                <w:sz w:val="24"/>
                <w:szCs w:val="24"/>
              </w:rPr>
              <w:t xml:space="preserve">Vajalik ja piisav informatsioon on valla kodulehelt </w:t>
            </w:r>
            <w:r>
              <w:rPr>
                <w:rFonts w:ascii="Times New Roman" w:hAnsi="Times New Roman" w:cs="Times New Roman"/>
                <w:sz w:val="24"/>
                <w:szCs w:val="24"/>
              </w:rPr>
              <w:t>ja teistest infokanalites</w:t>
            </w:r>
            <w:r w:rsidR="007C7344">
              <w:rPr>
                <w:rFonts w:ascii="Times New Roman" w:hAnsi="Times New Roman" w:cs="Times New Roman"/>
                <w:sz w:val="24"/>
                <w:szCs w:val="24"/>
              </w:rPr>
              <w:t xml:space="preserve">t </w:t>
            </w:r>
            <w:r w:rsidRPr="0053296D">
              <w:rPr>
                <w:rFonts w:ascii="Times New Roman" w:hAnsi="Times New Roman" w:cs="Times New Roman"/>
                <w:sz w:val="24"/>
                <w:szCs w:val="24"/>
              </w:rPr>
              <w:t xml:space="preserve">kergesti leitav. </w:t>
            </w:r>
          </w:p>
        </w:tc>
      </w:tr>
    </w:tbl>
    <w:p w14:paraId="1F65221B" w14:textId="77777777" w:rsidR="00562872" w:rsidRPr="007D253E" w:rsidRDefault="00562872" w:rsidP="007D253E">
      <w:pPr>
        <w:spacing w:after="0" w:line="240" w:lineRule="auto"/>
        <w:rPr>
          <w:rFonts w:ascii="Times New Roman" w:hAnsi="Times New Roman" w:cs="Times New Roman"/>
          <w:sz w:val="24"/>
          <w:szCs w:val="24"/>
        </w:rPr>
      </w:pPr>
    </w:p>
    <w:tbl>
      <w:tblPr>
        <w:tblStyle w:val="TableGrid"/>
        <w:tblW w:w="12893" w:type="dxa"/>
        <w:tblInd w:w="7" w:type="dxa"/>
        <w:tblCellMar>
          <w:top w:w="12" w:type="dxa"/>
          <w:left w:w="107" w:type="dxa"/>
          <w:right w:w="50" w:type="dxa"/>
        </w:tblCellMar>
        <w:tblLook w:val="04A0" w:firstRow="1" w:lastRow="0" w:firstColumn="1" w:lastColumn="0" w:noHBand="0" w:noVBand="1"/>
      </w:tblPr>
      <w:tblGrid>
        <w:gridCol w:w="786"/>
        <w:gridCol w:w="4737"/>
        <w:gridCol w:w="3685"/>
        <w:gridCol w:w="3685"/>
      </w:tblGrid>
      <w:tr w:rsidR="00FE17FA" w:rsidRPr="007D253E" w14:paraId="16C99BDD" w14:textId="77777777" w:rsidTr="00B40EDF">
        <w:trPr>
          <w:gridAfter w:val="1"/>
          <w:wAfter w:w="3685" w:type="dxa"/>
          <w:trHeight w:val="2028"/>
        </w:trPr>
        <w:tc>
          <w:tcPr>
            <w:tcW w:w="786" w:type="dxa"/>
            <w:tcBorders>
              <w:top w:val="single" w:sz="4" w:space="0" w:color="BFBFBF"/>
              <w:left w:val="single" w:sz="4" w:space="0" w:color="BFBFBF"/>
              <w:bottom w:val="single" w:sz="4" w:space="0" w:color="BFBFBF"/>
              <w:right w:val="single" w:sz="4" w:space="0" w:color="BFBFBF"/>
            </w:tcBorders>
          </w:tcPr>
          <w:p w14:paraId="1CDD5FBF" w14:textId="08A2C9AA" w:rsidR="00FE17FA" w:rsidRPr="007D253E" w:rsidRDefault="00FE17FA" w:rsidP="00E76FE5">
            <w:pPr>
              <w:jc w:val="center"/>
              <w:rPr>
                <w:rFonts w:ascii="Times New Roman" w:hAnsi="Times New Roman" w:cs="Times New Roman"/>
                <w:sz w:val="24"/>
                <w:szCs w:val="24"/>
              </w:rPr>
            </w:pPr>
            <w:r w:rsidRPr="007D253E">
              <w:rPr>
                <w:rFonts w:ascii="Times New Roman" w:hAnsi="Times New Roman" w:cs="Times New Roman"/>
                <w:sz w:val="24"/>
                <w:szCs w:val="24"/>
              </w:rPr>
              <w:lastRenderedPageBreak/>
              <w:t>3.5</w:t>
            </w:r>
            <w:r w:rsidR="00E76FE5">
              <w:rPr>
                <w:rFonts w:ascii="Times New Roman" w:hAnsi="Times New Roman" w:cs="Times New Roman"/>
                <w:sz w:val="24"/>
                <w:szCs w:val="24"/>
              </w:rPr>
              <w:t>.</w:t>
            </w:r>
          </w:p>
        </w:tc>
        <w:tc>
          <w:tcPr>
            <w:tcW w:w="4737" w:type="dxa"/>
            <w:tcBorders>
              <w:top w:val="single" w:sz="4" w:space="0" w:color="BFBFBF"/>
              <w:left w:val="single" w:sz="4" w:space="0" w:color="BFBFBF"/>
              <w:bottom w:val="single" w:sz="4" w:space="0" w:color="BFBFBF"/>
              <w:right w:val="single" w:sz="4" w:space="0" w:color="BFBFBF"/>
            </w:tcBorders>
          </w:tcPr>
          <w:p w14:paraId="73AEDE8D" w14:textId="3469C4DE" w:rsidR="00FE17FA" w:rsidRPr="007D253E" w:rsidRDefault="00FE17FA" w:rsidP="007D253E">
            <w:pPr>
              <w:rPr>
                <w:rFonts w:ascii="Times New Roman" w:hAnsi="Times New Roman" w:cs="Times New Roman"/>
                <w:sz w:val="24"/>
                <w:szCs w:val="24"/>
              </w:rPr>
            </w:pPr>
            <w:r w:rsidRPr="007D253E">
              <w:rPr>
                <w:rFonts w:ascii="Times New Roman" w:hAnsi="Times New Roman" w:cs="Times New Roman"/>
                <w:sz w:val="24"/>
                <w:szCs w:val="24"/>
              </w:rPr>
              <w:t>Isikute vastuvõtt ja nõustamine oma teenistuskohustustega seotud küsimustes</w:t>
            </w:r>
            <w:r w:rsidR="00575525">
              <w:rPr>
                <w:rFonts w:ascii="Times New Roman" w:hAnsi="Times New Roman" w:cs="Times New Roman"/>
                <w:sz w:val="24"/>
                <w:szCs w:val="24"/>
              </w:rPr>
              <w:t xml:space="preserve"> ning</w:t>
            </w:r>
            <w:r w:rsidR="00B05FD9" w:rsidRPr="007D253E">
              <w:rPr>
                <w:rFonts w:ascii="Times New Roman" w:hAnsi="Times New Roman" w:cs="Times New Roman"/>
                <w:sz w:val="24"/>
                <w:szCs w:val="24"/>
              </w:rPr>
              <w:t xml:space="preserve"> o</w:t>
            </w:r>
            <w:r w:rsidR="007C1C4C" w:rsidRPr="007D253E">
              <w:rPr>
                <w:rFonts w:ascii="Times New Roman" w:hAnsi="Times New Roman" w:cs="Times New Roman"/>
                <w:sz w:val="24"/>
                <w:szCs w:val="24"/>
              </w:rPr>
              <w:t xml:space="preserve">ma töövaldkonnaga seotud </w:t>
            </w:r>
            <w:r w:rsidR="00B05FD9" w:rsidRPr="007D253E">
              <w:rPr>
                <w:rFonts w:ascii="Times New Roman" w:hAnsi="Times New Roman" w:cs="Times New Roman"/>
                <w:sz w:val="24"/>
                <w:szCs w:val="24"/>
              </w:rPr>
              <w:t>avalduste</w:t>
            </w:r>
            <w:r w:rsidR="005D264B">
              <w:rPr>
                <w:rFonts w:ascii="Times New Roman" w:hAnsi="Times New Roman" w:cs="Times New Roman"/>
                <w:sz w:val="24"/>
                <w:szCs w:val="24"/>
              </w:rPr>
              <w:t>le</w:t>
            </w:r>
            <w:r w:rsidR="00B05FD9" w:rsidRPr="007D253E">
              <w:rPr>
                <w:rFonts w:ascii="Times New Roman" w:hAnsi="Times New Roman" w:cs="Times New Roman"/>
                <w:sz w:val="24"/>
                <w:szCs w:val="24"/>
              </w:rPr>
              <w:t xml:space="preserve">, </w:t>
            </w:r>
            <w:r w:rsidR="007C1C4C" w:rsidRPr="007D253E">
              <w:rPr>
                <w:rFonts w:ascii="Times New Roman" w:hAnsi="Times New Roman" w:cs="Times New Roman"/>
                <w:sz w:val="24"/>
                <w:szCs w:val="24"/>
              </w:rPr>
              <w:t>järelpärimistele</w:t>
            </w:r>
            <w:r w:rsidR="005D264B">
              <w:rPr>
                <w:rFonts w:ascii="Times New Roman" w:hAnsi="Times New Roman" w:cs="Times New Roman"/>
                <w:sz w:val="24"/>
                <w:szCs w:val="24"/>
              </w:rPr>
              <w:t>le</w:t>
            </w:r>
            <w:r w:rsidR="00B05FD9" w:rsidRPr="007D253E">
              <w:rPr>
                <w:rFonts w:ascii="Times New Roman" w:hAnsi="Times New Roman" w:cs="Times New Roman"/>
                <w:sz w:val="24"/>
                <w:szCs w:val="24"/>
              </w:rPr>
              <w:t xml:space="preserve">, </w:t>
            </w:r>
            <w:r w:rsidRPr="007D253E">
              <w:rPr>
                <w:rFonts w:ascii="Times New Roman" w:hAnsi="Times New Roman" w:cs="Times New Roman"/>
                <w:sz w:val="24"/>
                <w:szCs w:val="24"/>
              </w:rPr>
              <w:t xml:space="preserve">märgukirjadele ja teabenõuetele vastuste koostamine ja edastamine. </w:t>
            </w:r>
          </w:p>
        </w:tc>
        <w:tc>
          <w:tcPr>
            <w:tcW w:w="3685" w:type="dxa"/>
            <w:tcBorders>
              <w:top w:val="single" w:sz="4" w:space="0" w:color="BFBFBF"/>
              <w:left w:val="single" w:sz="4" w:space="0" w:color="BFBFBF"/>
              <w:bottom w:val="single" w:sz="4" w:space="0" w:color="BFBFBF"/>
              <w:right w:val="single" w:sz="4" w:space="0" w:color="BFBFBF"/>
            </w:tcBorders>
          </w:tcPr>
          <w:p w14:paraId="169CC1F5" w14:textId="5AB86782" w:rsidR="00FE17FA" w:rsidRPr="007D253E" w:rsidRDefault="00FE17FA" w:rsidP="007D253E">
            <w:pPr>
              <w:rPr>
                <w:rFonts w:ascii="Times New Roman" w:hAnsi="Times New Roman" w:cs="Times New Roman"/>
                <w:sz w:val="24"/>
                <w:szCs w:val="24"/>
              </w:rPr>
            </w:pPr>
            <w:r w:rsidRPr="007D253E">
              <w:rPr>
                <w:rFonts w:ascii="Times New Roman" w:hAnsi="Times New Roman" w:cs="Times New Roman"/>
                <w:sz w:val="24"/>
                <w:szCs w:val="24"/>
              </w:rPr>
              <w:t>Isikute vastuvõtt toimub ettenähtud  vastuvõtuaegadel. Avaldustele,</w:t>
            </w:r>
            <w:r w:rsidR="007D253E">
              <w:rPr>
                <w:rFonts w:ascii="Times New Roman" w:hAnsi="Times New Roman" w:cs="Times New Roman"/>
                <w:sz w:val="24"/>
                <w:szCs w:val="24"/>
              </w:rPr>
              <w:t xml:space="preserve"> </w:t>
            </w:r>
            <w:r w:rsidR="007D253E" w:rsidRPr="007D253E">
              <w:rPr>
                <w:rFonts w:ascii="Times New Roman" w:hAnsi="Times New Roman" w:cs="Times New Roman"/>
                <w:sz w:val="24"/>
                <w:szCs w:val="24"/>
              </w:rPr>
              <w:t xml:space="preserve">järelpärimistele, </w:t>
            </w:r>
            <w:r w:rsidRPr="007D253E">
              <w:rPr>
                <w:rFonts w:ascii="Times New Roman" w:hAnsi="Times New Roman" w:cs="Times New Roman"/>
                <w:sz w:val="24"/>
                <w:szCs w:val="24"/>
              </w:rPr>
              <w:t>märgukirjadele ja teabenõuetele on vastused koostatud ja edastatud. Valdkonda puudutav kirjavahetus on korrektne ja vastab asjaajamiskorrale.</w:t>
            </w:r>
          </w:p>
        </w:tc>
      </w:tr>
      <w:tr w:rsidR="00D76B13" w14:paraId="10233B7C" w14:textId="77777777" w:rsidTr="00B40EDF">
        <w:trPr>
          <w:gridAfter w:val="1"/>
          <w:wAfter w:w="3685" w:type="dxa"/>
          <w:trHeight w:val="901"/>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F6D282E" w14:textId="1117E218" w:rsidR="00D76B13" w:rsidRDefault="00D76B13" w:rsidP="00D76B13">
            <w:pPr>
              <w:ind w:right="44"/>
              <w:jc w:val="center"/>
            </w:pPr>
            <w:r>
              <w:rPr>
                <w:rFonts w:ascii="Times New Roman" w:eastAsia="Times New Roman" w:hAnsi="Times New Roman" w:cs="Times New Roman"/>
                <w:sz w:val="24"/>
              </w:rPr>
              <w:t>3.6</w:t>
            </w:r>
            <w:r w:rsidR="00E76FE5">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9AB3DB6" w14:textId="45079AC5" w:rsidR="00D76B13" w:rsidRPr="00D76B13" w:rsidRDefault="00D76B13" w:rsidP="00D76B13">
            <w:pPr>
              <w:rPr>
                <w:rFonts w:ascii="Times New Roman" w:hAnsi="Times New Roman" w:cs="Times New Roman"/>
                <w:sz w:val="24"/>
                <w:szCs w:val="24"/>
              </w:rPr>
            </w:pPr>
            <w:r w:rsidRPr="00D76B13">
              <w:rPr>
                <w:rFonts w:ascii="Times New Roman" w:hAnsi="Times New Roman" w:cs="Times New Roman"/>
                <w:sz w:val="24"/>
                <w:szCs w:val="24"/>
              </w:rPr>
              <w:t xml:space="preserve">Vallavanema ja vahetu juhi antud ühekordsete ülesannete täitmine tulenevalt vallavalitsuse töö eesmärgist. </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296B3028" w14:textId="4FC9439E" w:rsidR="00D76B13" w:rsidRPr="00D76B13" w:rsidRDefault="00D76B13" w:rsidP="00D76B13">
            <w:pPr>
              <w:ind w:left="1" w:right="41"/>
              <w:rPr>
                <w:rFonts w:ascii="Times New Roman" w:hAnsi="Times New Roman" w:cs="Times New Roman"/>
                <w:sz w:val="24"/>
                <w:szCs w:val="24"/>
              </w:rPr>
            </w:pPr>
            <w:r w:rsidRPr="00D76B13">
              <w:rPr>
                <w:rFonts w:ascii="Times New Roman" w:hAnsi="Times New Roman" w:cs="Times New Roman"/>
                <w:sz w:val="24"/>
                <w:szCs w:val="24"/>
              </w:rPr>
              <w:t xml:space="preserve">Ülesanded on täidetud eesmärgi kohaselt. </w:t>
            </w:r>
          </w:p>
        </w:tc>
      </w:tr>
      <w:tr w:rsidR="00D76B13" w14:paraId="6208C50B" w14:textId="77777777" w:rsidTr="00B40EDF">
        <w:trPr>
          <w:gridAfter w:val="1"/>
          <w:wAfter w:w="3685" w:type="dxa"/>
          <w:trHeight w:val="971"/>
        </w:trPr>
        <w:tc>
          <w:tcPr>
            <w:tcW w:w="786" w:type="dxa"/>
            <w:tcBorders>
              <w:top w:val="single" w:sz="4" w:space="0" w:color="BFBFBF"/>
              <w:left w:val="single" w:sz="4" w:space="0" w:color="BFBFBF"/>
              <w:bottom w:val="single" w:sz="4" w:space="0" w:color="BFBFBF"/>
              <w:right w:val="single" w:sz="4" w:space="0" w:color="BFBFBF"/>
            </w:tcBorders>
          </w:tcPr>
          <w:p w14:paraId="32ADCC6E" w14:textId="65588CA1" w:rsidR="00D76B13" w:rsidRDefault="00D76B13" w:rsidP="00D76B13">
            <w:pPr>
              <w:ind w:right="44"/>
              <w:jc w:val="center"/>
            </w:pPr>
            <w:r>
              <w:rPr>
                <w:rFonts w:ascii="Times New Roman" w:eastAsia="Times New Roman" w:hAnsi="Times New Roman" w:cs="Times New Roman"/>
                <w:sz w:val="24"/>
              </w:rPr>
              <w:t>3.7</w:t>
            </w:r>
            <w:r w:rsidR="00E76FE5">
              <w:rPr>
                <w:rFonts w:ascii="Arial" w:eastAsia="Arial" w:hAnsi="Arial" w:cs="Arial"/>
                <w:sz w:val="24"/>
              </w:rPr>
              <w:t>.</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1A6EFA95" w14:textId="648ACFF5" w:rsidR="00D76B13" w:rsidRPr="00D76B13" w:rsidRDefault="00D76B13" w:rsidP="00D76B13">
            <w:pPr>
              <w:rPr>
                <w:rFonts w:ascii="Times New Roman" w:hAnsi="Times New Roman" w:cs="Times New Roman"/>
                <w:sz w:val="24"/>
                <w:szCs w:val="24"/>
              </w:rPr>
            </w:pPr>
            <w:r w:rsidRPr="00D76B13">
              <w:rPr>
                <w:rFonts w:ascii="Times New Roman" w:hAnsi="Times New Roman" w:cs="Times New Roman"/>
                <w:sz w:val="24"/>
                <w:szCs w:val="24"/>
              </w:rPr>
              <w:t xml:space="preserve">Ilma erikorralduseta ülesannete täitmine, mis tulenevad töö iseloomust ja ametikohta puudutavatest õigusaktidest.  </w:t>
            </w:r>
          </w:p>
        </w:tc>
        <w:tc>
          <w:tcPr>
            <w:tcW w:w="3685" w:type="dxa"/>
            <w:tcBorders>
              <w:top w:val="single" w:sz="4" w:space="0" w:color="BFBFBF"/>
              <w:left w:val="single" w:sz="4" w:space="0" w:color="BFBFBF"/>
              <w:bottom w:val="single" w:sz="4" w:space="0" w:color="BFBFBF"/>
              <w:right w:val="single" w:sz="4" w:space="0" w:color="BFBFBF"/>
            </w:tcBorders>
          </w:tcPr>
          <w:p w14:paraId="2E8FE9CA" w14:textId="3C58D022" w:rsidR="00D76B13" w:rsidRPr="00D76B13" w:rsidRDefault="00D76B13" w:rsidP="00D76B13">
            <w:pPr>
              <w:ind w:left="1" w:right="41"/>
              <w:rPr>
                <w:rFonts w:ascii="Times New Roman" w:hAnsi="Times New Roman" w:cs="Times New Roman"/>
                <w:sz w:val="24"/>
                <w:szCs w:val="24"/>
              </w:rPr>
            </w:pPr>
            <w:r w:rsidRPr="00D76B13">
              <w:rPr>
                <w:rFonts w:ascii="Times New Roman" w:hAnsi="Times New Roman" w:cs="Times New Roman"/>
                <w:sz w:val="24"/>
                <w:szCs w:val="24"/>
              </w:rPr>
              <w:t xml:space="preserve">Valdkonda puudutavad ülesanded on täidetud. </w:t>
            </w:r>
          </w:p>
        </w:tc>
      </w:tr>
      <w:tr w:rsidR="00562872" w14:paraId="74F8B14A" w14:textId="77777777" w:rsidTr="00B40EDF">
        <w:trPr>
          <w:gridAfter w:val="1"/>
          <w:wAfter w:w="3685" w:type="dxa"/>
          <w:trHeight w:val="836"/>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057C2EF6" w14:textId="3F183653" w:rsidR="00562872" w:rsidRDefault="0030230F">
            <w:pPr>
              <w:ind w:right="44"/>
              <w:jc w:val="center"/>
            </w:pPr>
            <w:r>
              <w:rPr>
                <w:rFonts w:ascii="Times New Roman" w:eastAsia="Times New Roman" w:hAnsi="Times New Roman" w:cs="Times New Roman"/>
                <w:sz w:val="24"/>
              </w:rPr>
              <w:t>3.8</w:t>
            </w:r>
            <w:r w:rsidR="00E76FE5">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08223F6E" w14:textId="76D68903" w:rsidR="00562872" w:rsidRPr="00D76B13" w:rsidRDefault="005D264B">
            <w:pPr>
              <w:rPr>
                <w:rFonts w:ascii="Times New Roman" w:hAnsi="Times New Roman" w:cs="Times New Roman"/>
                <w:sz w:val="24"/>
                <w:szCs w:val="24"/>
              </w:rPr>
            </w:pPr>
            <w:r>
              <w:rPr>
                <w:rFonts w:ascii="Times New Roman" w:hAnsi="Times New Roman" w:cs="Times New Roman"/>
                <w:sz w:val="24"/>
                <w:szCs w:val="24"/>
              </w:rPr>
              <w:t>V</w:t>
            </w:r>
            <w:r w:rsidR="006B7776" w:rsidRPr="006B7776">
              <w:rPr>
                <w:rFonts w:ascii="Times New Roman" w:hAnsi="Times New Roman" w:cs="Times New Roman"/>
                <w:sz w:val="24"/>
                <w:szCs w:val="24"/>
              </w:rPr>
              <w:t>allavalitsuse töökorralduse-, töötervishoiu- ja tööohutuse- ning tuleohutuse nõu</w:t>
            </w:r>
            <w:r>
              <w:rPr>
                <w:rFonts w:ascii="Times New Roman" w:hAnsi="Times New Roman" w:cs="Times New Roman"/>
                <w:sz w:val="24"/>
                <w:szCs w:val="24"/>
              </w:rPr>
              <w:t>ete täitmine</w:t>
            </w:r>
            <w:r w:rsidR="006B7776" w:rsidRPr="006B7776">
              <w:rPr>
                <w:rFonts w:ascii="Times New Roman" w:hAnsi="Times New Roman" w:cs="Times New Roman"/>
                <w:sz w:val="24"/>
                <w:szCs w:val="24"/>
              </w:rPr>
              <w:t>.</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24E80AF2" w14:textId="67F1C44F" w:rsidR="00562872" w:rsidRPr="00D76B13" w:rsidRDefault="00D76B13">
            <w:pPr>
              <w:ind w:left="1"/>
              <w:rPr>
                <w:rFonts w:ascii="Times New Roman" w:hAnsi="Times New Roman" w:cs="Times New Roman"/>
                <w:sz w:val="24"/>
                <w:szCs w:val="24"/>
              </w:rPr>
            </w:pPr>
            <w:r w:rsidRPr="00D76B13">
              <w:rPr>
                <w:rFonts w:ascii="Times New Roman" w:hAnsi="Times New Roman" w:cs="Times New Roman"/>
                <w:sz w:val="24"/>
                <w:szCs w:val="24"/>
              </w:rPr>
              <w:t>Teenistusülesanded on täidetud ohutult, töökorraldusele vastavalt, viisakalt ja heas usus.</w:t>
            </w:r>
          </w:p>
        </w:tc>
      </w:tr>
      <w:tr w:rsidR="0012236A" w14:paraId="14338DF1" w14:textId="77777777" w:rsidTr="00B40EDF">
        <w:trPr>
          <w:gridAfter w:val="1"/>
          <w:wAfter w:w="3685" w:type="dxa"/>
          <w:trHeight w:val="1381"/>
        </w:trPr>
        <w:tc>
          <w:tcPr>
            <w:tcW w:w="786" w:type="dxa"/>
            <w:tcBorders>
              <w:top w:val="single" w:sz="4" w:space="0" w:color="BFBFBF"/>
              <w:left w:val="single" w:sz="4" w:space="0" w:color="BFBFBF"/>
              <w:bottom w:val="single" w:sz="4" w:space="0" w:color="BFBFBF"/>
              <w:right w:val="single" w:sz="4" w:space="0" w:color="BFBFBF"/>
            </w:tcBorders>
          </w:tcPr>
          <w:p w14:paraId="03B659C0" w14:textId="1C6A8FB8" w:rsidR="0012236A" w:rsidRDefault="0012236A" w:rsidP="0012236A">
            <w:pPr>
              <w:ind w:right="44"/>
              <w:jc w:val="center"/>
            </w:pPr>
            <w:r>
              <w:rPr>
                <w:rFonts w:ascii="Times New Roman" w:eastAsia="Times New Roman" w:hAnsi="Times New Roman" w:cs="Times New Roman"/>
                <w:sz w:val="24"/>
              </w:rPr>
              <w:t>3.9</w:t>
            </w:r>
            <w:r w:rsidR="00E76FE5">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059DC397" w14:textId="4F7BC1A2" w:rsidR="0012236A" w:rsidRPr="005166A0" w:rsidRDefault="00D47FC0" w:rsidP="0012236A">
            <w:pPr>
              <w:rPr>
                <w:rFonts w:ascii="Times New Roman" w:hAnsi="Times New Roman" w:cs="Times New Roman"/>
                <w:sz w:val="24"/>
                <w:szCs w:val="24"/>
              </w:rPr>
            </w:pPr>
            <w:r>
              <w:rPr>
                <w:rFonts w:ascii="Times New Roman" w:hAnsi="Times New Roman" w:cs="Times New Roman"/>
                <w:sz w:val="24"/>
                <w:szCs w:val="24"/>
              </w:rPr>
              <w:t>O</w:t>
            </w:r>
            <w:r w:rsidR="0012236A" w:rsidRPr="005166A0">
              <w:rPr>
                <w:rFonts w:ascii="Times New Roman" w:hAnsi="Times New Roman" w:cs="Times New Roman"/>
                <w:sz w:val="24"/>
                <w:szCs w:val="24"/>
              </w:rPr>
              <w:t xml:space="preserve">ma tööks vajalike Eesti Vabariigi seaduste ja muude õigusaktidega, asutusesiseselt kehtestatud õigusaktidega </w:t>
            </w:r>
            <w:r w:rsidR="005D264B">
              <w:rPr>
                <w:rFonts w:ascii="Times New Roman" w:hAnsi="Times New Roman" w:cs="Times New Roman"/>
                <w:sz w:val="24"/>
                <w:szCs w:val="24"/>
              </w:rPr>
              <w:t xml:space="preserve">kursis olemine </w:t>
            </w:r>
            <w:r w:rsidR="0012236A" w:rsidRPr="005166A0">
              <w:rPr>
                <w:rFonts w:ascii="Times New Roman" w:hAnsi="Times New Roman" w:cs="Times New Roman"/>
                <w:sz w:val="24"/>
                <w:szCs w:val="24"/>
              </w:rPr>
              <w:t>ning neis sätestatud tingimus</w:t>
            </w:r>
            <w:r w:rsidR="005D264B">
              <w:rPr>
                <w:rFonts w:ascii="Times New Roman" w:hAnsi="Times New Roman" w:cs="Times New Roman"/>
                <w:sz w:val="24"/>
                <w:szCs w:val="24"/>
              </w:rPr>
              <w:t>te täit</w:t>
            </w:r>
            <w:r w:rsidR="002A00E0">
              <w:rPr>
                <w:rFonts w:ascii="Times New Roman" w:hAnsi="Times New Roman" w:cs="Times New Roman"/>
                <w:sz w:val="24"/>
                <w:szCs w:val="24"/>
              </w:rPr>
              <w:t>m</w:t>
            </w:r>
            <w:r w:rsidR="005D264B">
              <w:rPr>
                <w:rFonts w:ascii="Times New Roman" w:hAnsi="Times New Roman" w:cs="Times New Roman"/>
                <w:sz w:val="24"/>
                <w:szCs w:val="24"/>
              </w:rPr>
              <w:t>ine</w:t>
            </w:r>
            <w:r w:rsidR="0012236A" w:rsidRPr="005166A0">
              <w:rPr>
                <w:rFonts w:ascii="Times New Roman" w:hAnsi="Times New Roman" w:cs="Times New Roman"/>
                <w:sz w:val="24"/>
                <w:szCs w:val="24"/>
              </w:rPr>
              <w:t>.</w:t>
            </w:r>
            <w:r w:rsidR="005166A0" w:rsidRPr="005166A0">
              <w:rPr>
                <w:rFonts w:ascii="Times New Roman" w:hAnsi="Times New Roman" w:cs="Times New Roman"/>
                <w:sz w:val="24"/>
                <w:szCs w:val="24"/>
              </w:rPr>
              <w:t xml:space="preserve"> </w:t>
            </w:r>
            <w:r w:rsidR="005D264B">
              <w:rPr>
                <w:rFonts w:ascii="Times New Roman" w:hAnsi="Times New Roman" w:cs="Times New Roman"/>
                <w:sz w:val="24"/>
                <w:szCs w:val="24"/>
              </w:rPr>
              <w:t xml:space="preserve">Enda </w:t>
            </w:r>
            <w:r w:rsidR="005166A0" w:rsidRPr="005166A0">
              <w:rPr>
                <w:rFonts w:ascii="Times New Roman" w:hAnsi="Times New Roman" w:cs="Times New Roman"/>
                <w:sz w:val="24"/>
                <w:szCs w:val="24"/>
              </w:rPr>
              <w:t xml:space="preserve"> tööalaselt</w:t>
            </w:r>
            <w:r w:rsidR="005D264B">
              <w:rPr>
                <w:rFonts w:ascii="Times New Roman" w:hAnsi="Times New Roman" w:cs="Times New Roman"/>
                <w:sz w:val="24"/>
                <w:szCs w:val="24"/>
              </w:rPr>
              <w:t xml:space="preserve"> täiendaine</w:t>
            </w:r>
            <w:r w:rsidR="005166A0" w:rsidRPr="005166A0">
              <w:rPr>
                <w:rFonts w:ascii="Times New Roman" w:hAnsi="Times New Roman" w:cs="Times New Roman"/>
                <w:sz w:val="24"/>
                <w:szCs w:val="24"/>
              </w:rPr>
              <w:t>.</w:t>
            </w:r>
          </w:p>
        </w:tc>
        <w:tc>
          <w:tcPr>
            <w:tcW w:w="3685" w:type="dxa"/>
            <w:tcBorders>
              <w:top w:val="single" w:sz="4" w:space="0" w:color="BFBFBF"/>
              <w:left w:val="single" w:sz="4" w:space="0" w:color="BFBFBF"/>
              <w:bottom w:val="single" w:sz="4" w:space="0" w:color="BFBFBF"/>
              <w:right w:val="single" w:sz="4" w:space="0" w:color="BFBFBF"/>
            </w:tcBorders>
          </w:tcPr>
          <w:p w14:paraId="10652B1C" w14:textId="5C418F1D" w:rsidR="0012236A" w:rsidRPr="005166A0" w:rsidRDefault="005166A0" w:rsidP="0012236A">
            <w:pPr>
              <w:ind w:left="1" w:right="41"/>
              <w:rPr>
                <w:rFonts w:ascii="Times New Roman" w:hAnsi="Times New Roman" w:cs="Times New Roman"/>
                <w:sz w:val="24"/>
                <w:szCs w:val="24"/>
              </w:rPr>
            </w:pPr>
            <w:r w:rsidRPr="005166A0">
              <w:rPr>
                <w:rFonts w:ascii="Times New Roman" w:hAnsi="Times New Roman" w:cs="Times New Roman"/>
                <w:sz w:val="24"/>
                <w:szCs w:val="24"/>
              </w:rPr>
              <w:t>Olemas on teadmised ametialaste õigusaktide, omavalitsusüksuse esinduskogu ja täitevorgani kohta.</w:t>
            </w:r>
            <w:r>
              <w:rPr>
                <w:rFonts w:ascii="Times New Roman" w:hAnsi="Times New Roman" w:cs="Times New Roman"/>
                <w:sz w:val="24"/>
                <w:szCs w:val="24"/>
              </w:rPr>
              <w:t xml:space="preserve"> </w:t>
            </w:r>
          </w:p>
        </w:tc>
      </w:tr>
      <w:tr w:rsidR="00D76B13" w14:paraId="066AB5FB" w14:textId="77777777" w:rsidTr="00B40EDF">
        <w:trPr>
          <w:gridAfter w:val="1"/>
          <w:wAfter w:w="3685" w:type="dxa"/>
          <w:trHeight w:val="835"/>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18D915F1" w14:textId="28DF5FCA" w:rsidR="00D76B13" w:rsidRDefault="00D76B13" w:rsidP="00D76B13">
            <w:pPr>
              <w:ind w:right="67"/>
              <w:jc w:val="right"/>
            </w:pPr>
            <w:r>
              <w:rPr>
                <w:rFonts w:ascii="Times New Roman" w:eastAsia="Times New Roman" w:hAnsi="Times New Roman" w:cs="Times New Roman"/>
                <w:sz w:val="24"/>
              </w:rPr>
              <w:t>3.10</w:t>
            </w:r>
            <w:r w:rsidR="00E76FE5">
              <w:rPr>
                <w:rFonts w:ascii="Times New Roman" w:eastAsia="Times New Roman" w:hAnsi="Times New Roman" w:cs="Times New Roman"/>
                <w:sz w:val="24"/>
              </w:rPr>
              <w:t>.</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5B2B8BA7" w14:textId="77777777" w:rsidR="00D76B13" w:rsidRPr="005166A0" w:rsidRDefault="00D76B13" w:rsidP="00D76B13">
            <w:pPr>
              <w:rPr>
                <w:rFonts w:ascii="Times New Roman" w:hAnsi="Times New Roman" w:cs="Times New Roman"/>
                <w:sz w:val="24"/>
                <w:szCs w:val="24"/>
              </w:rPr>
            </w:pPr>
            <w:r w:rsidRPr="005166A0">
              <w:rPr>
                <w:rFonts w:ascii="Times New Roman" w:hAnsi="Times New Roman" w:cs="Times New Roman"/>
                <w:sz w:val="24"/>
                <w:szCs w:val="24"/>
              </w:rPr>
              <w:t xml:space="preserve">Oma valdkonnaga seotud aruandluse koostamine ja esitamine vastavalt nõuetele koostöös teiste valdkonna spetsialistidega. </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30995BFD" w14:textId="77777777" w:rsidR="00D76B13" w:rsidRPr="005166A0" w:rsidRDefault="00D76B13" w:rsidP="00D76B13">
            <w:pPr>
              <w:ind w:left="1"/>
              <w:rPr>
                <w:rFonts w:ascii="Times New Roman" w:hAnsi="Times New Roman" w:cs="Times New Roman"/>
                <w:sz w:val="24"/>
                <w:szCs w:val="24"/>
              </w:rPr>
            </w:pPr>
            <w:r w:rsidRPr="005166A0">
              <w:rPr>
                <w:rFonts w:ascii="Times New Roman" w:hAnsi="Times New Roman" w:cs="Times New Roman"/>
                <w:sz w:val="24"/>
                <w:szCs w:val="24"/>
              </w:rPr>
              <w:t xml:space="preserve">Aruandlus on koostatud nõuetekohaselt ja esitatud õigeaegselt. </w:t>
            </w:r>
          </w:p>
        </w:tc>
      </w:tr>
      <w:tr w:rsidR="00D76B13" w14:paraId="2621B4AF" w14:textId="77777777" w:rsidTr="00B40EDF">
        <w:trPr>
          <w:gridAfter w:val="1"/>
          <w:wAfter w:w="3685" w:type="dxa"/>
          <w:trHeight w:val="841"/>
        </w:trPr>
        <w:tc>
          <w:tcPr>
            <w:tcW w:w="786" w:type="dxa"/>
            <w:tcBorders>
              <w:top w:val="single" w:sz="4" w:space="0" w:color="BFBFBF"/>
              <w:left w:val="single" w:sz="4" w:space="0" w:color="BFBFBF"/>
              <w:bottom w:val="single" w:sz="4" w:space="0" w:color="BFBFBF"/>
              <w:right w:val="single" w:sz="4" w:space="0" w:color="BFBFBF"/>
            </w:tcBorders>
          </w:tcPr>
          <w:p w14:paraId="46D41315" w14:textId="071417BD" w:rsidR="00D76B13" w:rsidRDefault="00D76B13" w:rsidP="00D76B13">
            <w:pPr>
              <w:ind w:right="67"/>
              <w:jc w:val="right"/>
            </w:pPr>
            <w:r>
              <w:rPr>
                <w:rFonts w:ascii="Times New Roman" w:eastAsia="Times New Roman" w:hAnsi="Times New Roman" w:cs="Times New Roman"/>
                <w:sz w:val="24"/>
              </w:rPr>
              <w:t>3.11</w:t>
            </w:r>
            <w:r w:rsidR="00E76FE5">
              <w:rPr>
                <w:rFonts w:ascii="Times New Roman" w:eastAsia="Times New Roman" w:hAnsi="Times New Roman" w:cs="Times New Roman"/>
                <w:sz w:val="24"/>
              </w:rPr>
              <w:t>.</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50ECEF9C" w14:textId="730DBF32" w:rsidR="00D76B13" w:rsidRDefault="00D76B13" w:rsidP="00D76B13">
            <w:r>
              <w:rPr>
                <w:rFonts w:ascii="Times New Roman" w:eastAsia="Times New Roman" w:hAnsi="Times New Roman" w:cs="Times New Roman"/>
                <w:sz w:val="24"/>
              </w:rPr>
              <w:t>Teenistusalase tegevuse käigus loodud dokumentatsiooni säilitamine ja vastavate registrite pidamine</w:t>
            </w:r>
            <w:r w:rsidR="00663B31">
              <w:rPr>
                <w:rFonts w:ascii="Times New Roman" w:eastAsia="Times New Roman" w:hAnsi="Times New Roman" w:cs="Times New Roman"/>
                <w:sz w:val="24"/>
              </w:rPr>
              <w:t xml:space="preserve"> sh </w:t>
            </w:r>
            <w:r>
              <w:rPr>
                <w:rFonts w:ascii="Times New Roman" w:eastAsia="Times New Roman" w:hAnsi="Times New Roman" w:cs="Times New Roman"/>
                <w:sz w:val="24"/>
              </w:rPr>
              <w:t xml:space="preserve"> </w:t>
            </w:r>
            <w:r w:rsidR="00663B31">
              <w:rPr>
                <w:rFonts w:ascii="Times New Roman" w:hAnsi="Times New Roman" w:cs="Times New Roman"/>
                <w:sz w:val="24"/>
              </w:rPr>
              <w:t>p</w:t>
            </w:r>
            <w:r w:rsidR="00663B31" w:rsidRPr="00FF383E">
              <w:rPr>
                <w:rFonts w:ascii="Times New Roman" w:hAnsi="Times New Roman" w:cs="Times New Roman"/>
                <w:sz w:val="24"/>
                <w:szCs w:val="24"/>
              </w:rPr>
              <w:t>laneeringute registri arendamine ja haldamine Maa-ameti planeeringute moodulis.</w:t>
            </w:r>
            <w:r w:rsidR="00663B31">
              <w:rPr>
                <w:rFonts w:ascii="Times New Roman" w:hAnsi="Times New Roman" w:cs="Times New Roman"/>
                <w:sz w:val="24"/>
                <w:szCs w:val="24"/>
              </w:rPr>
              <w:t xml:space="preserve"> </w:t>
            </w:r>
            <w:r w:rsidR="00B40EDF">
              <w:rPr>
                <w:rFonts w:ascii="Times New Roman" w:eastAsia="Times New Roman" w:hAnsi="Times New Roman" w:cs="Times New Roman"/>
                <w:sz w:val="24"/>
              </w:rPr>
              <w:t>Ametiülesannete täitmiseks vajalikes registrites kasutajaõiguste omamine.</w:t>
            </w:r>
          </w:p>
        </w:tc>
        <w:tc>
          <w:tcPr>
            <w:tcW w:w="3685" w:type="dxa"/>
            <w:tcBorders>
              <w:top w:val="single" w:sz="4" w:space="0" w:color="BFBFBF"/>
              <w:left w:val="single" w:sz="4" w:space="0" w:color="BFBFBF"/>
              <w:bottom w:val="single" w:sz="4" w:space="0" w:color="BFBFBF"/>
              <w:right w:val="single" w:sz="4" w:space="0" w:color="BFBFBF"/>
            </w:tcBorders>
          </w:tcPr>
          <w:p w14:paraId="2CB10B7D" w14:textId="77777777" w:rsidR="00D76B13" w:rsidRDefault="00D76B13" w:rsidP="00D76B13">
            <w:pPr>
              <w:ind w:left="1"/>
            </w:pPr>
            <w:r>
              <w:rPr>
                <w:rFonts w:ascii="Times New Roman" w:eastAsia="Times New Roman" w:hAnsi="Times New Roman" w:cs="Times New Roman"/>
                <w:sz w:val="24"/>
              </w:rPr>
              <w:t xml:space="preserve">Dokumentatsioon on </w:t>
            </w:r>
          </w:p>
          <w:p w14:paraId="1F128FC1" w14:textId="303797B5" w:rsidR="00D76B13" w:rsidRDefault="00D76B13" w:rsidP="00D76B13">
            <w:pPr>
              <w:ind w:left="1"/>
            </w:pPr>
            <w:r>
              <w:rPr>
                <w:rFonts w:ascii="Times New Roman" w:eastAsia="Times New Roman" w:hAnsi="Times New Roman" w:cs="Times New Roman"/>
                <w:sz w:val="24"/>
              </w:rPr>
              <w:t>nõuetekohaselt säilitatud</w:t>
            </w:r>
            <w:r w:rsidR="007D785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40EDF">
              <w:rPr>
                <w:rFonts w:ascii="Times New Roman" w:eastAsia="Times New Roman" w:hAnsi="Times New Roman" w:cs="Times New Roman"/>
                <w:sz w:val="24"/>
              </w:rPr>
              <w:t>Valdkondlikes registrites olevad andmed on ajakohased ja õiged.</w:t>
            </w:r>
          </w:p>
        </w:tc>
      </w:tr>
      <w:tr w:rsidR="00B40EDF" w14:paraId="51F685DE" w14:textId="16257F05" w:rsidTr="00B40EDF">
        <w:trPr>
          <w:trHeight w:val="816"/>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61D61AE" w14:textId="488A921C" w:rsidR="00B40EDF" w:rsidRDefault="00B40EDF" w:rsidP="00B40EDF">
            <w:pPr>
              <w:ind w:right="67"/>
              <w:jc w:val="right"/>
            </w:pPr>
            <w:r>
              <w:rPr>
                <w:rFonts w:ascii="Times New Roman" w:eastAsia="Times New Roman" w:hAnsi="Times New Roman" w:cs="Times New Roman"/>
                <w:sz w:val="24"/>
              </w:rPr>
              <w:t>3.12</w:t>
            </w:r>
            <w:r w:rsidR="00E76FE5">
              <w:rPr>
                <w:rFonts w:ascii="Times New Roman" w:eastAsia="Times New Roman" w:hAnsi="Times New Roman" w:cs="Times New Roman"/>
                <w:sz w:val="24"/>
              </w:rPr>
              <w:t>.</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603954AF" w14:textId="576F41A7" w:rsidR="00B40EDF" w:rsidRPr="00FF383E" w:rsidRDefault="005D264B" w:rsidP="00B40EDF">
            <w:pPr>
              <w:rPr>
                <w:rFonts w:ascii="Times New Roman" w:hAnsi="Times New Roman" w:cs="Times New Roman"/>
                <w:sz w:val="24"/>
                <w:szCs w:val="24"/>
              </w:rPr>
            </w:pPr>
            <w:r>
              <w:rPr>
                <w:rFonts w:ascii="Times New Roman" w:hAnsi="Times New Roman" w:cs="Times New Roman"/>
                <w:sz w:val="24"/>
                <w:szCs w:val="24"/>
              </w:rPr>
              <w:t>O</w:t>
            </w:r>
            <w:r w:rsidR="00897CB7" w:rsidRPr="00FF383E">
              <w:rPr>
                <w:rFonts w:ascii="Times New Roman" w:hAnsi="Times New Roman" w:cs="Times New Roman"/>
                <w:sz w:val="24"/>
                <w:szCs w:val="24"/>
              </w:rPr>
              <w:t>ma pädevuste piires suure avaliku huviga projektide koostamises (Via Baltica vms)</w:t>
            </w:r>
            <w:r>
              <w:rPr>
                <w:rFonts w:ascii="Times New Roman" w:hAnsi="Times New Roman" w:cs="Times New Roman"/>
                <w:sz w:val="24"/>
                <w:szCs w:val="24"/>
              </w:rPr>
              <w:t xml:space="preserve"> osalemine</w:t>
            </w:r>
            <w:r w:rsidR="00D07EF1">
              <w:rPr>
                <w:rFonts w:ascii="Times New Roman" w:hAnsi="Times New Roman" w:cs="Times New Roman"/>
                <w:sz w:val="24"/>
                <w:szCs w:val="24"/>
              </w:rPr>
              <w:t>.</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12729CD0" w14:textId="7F4EC6BD" w:rsidR="00B40EDF" w:rsidRPr="00FF383E" w:rsidRDefault="00897CB7" w:rsidP="00B40EDF">
            <w:pPr>
              <w:ind w:left="1"/>
              <w:rPr>
                <w:rFonts w:ascii="Times New Roman" w:hAnsi="Times New Roman" w:cs="Times New Roman"/>
                <w:sz w:val="24"/>
                <w:szCs w:val="24"/>
              </w:rPr>
            </w:pPr>
            <w:r w:rsidRPr="00FF383E">
              <w:rPr>
                <w:rFonts w:ascii="Times New Roman" w:eastAsia="Times New Roman" w:hAnsi="Times New Roman" w:cs="Times New Roman"/>
                <w:sz w:val="24"/>
                <w:szCs w:val="24"/>
              </w:rPr>
              <w:t>Menetlused on läbi viidud juriidiliselt korrektselt, tähtaegselt ja hea avaliku halduse põhimõtete kohaselt.</w:t>
            </w:r>
          </w:p>
        </w:tc>
        <w:tc>
          <w:tcPr>
            <w:tcW w:w="3685" w:type="dxa"/>
          </w:tcPr>
          <w:p w14:paraId="3786A009" w14:textId="031C76A8" w:rsidR="00B40EDF" w:rsidRDefault="00B40EDF" w:rsidP="00B40EDF"/>
        </w:tc>
      </w:tr>
      <w:tr w:rsidR="00663B31" w14:paraId="7AD8B5A9" w14:textId="77777777" w:rsidTr="00FF383E">
        <w:trPr>
          <w:gridAfter w:val="1"/>
          <w:wAfter w:w="3685" w:type="dxa"/>
          <w:trHeight w:val="1153"/>
        </w:trPr>
        <w:tc>
          <w:tcPr>
            <w:tcW w:w="786" w:type="dxa"/>
            <w:tcBorders>
              <w:top w:val="single" w:sz="4" w:space="0" w:color="BFBFBF"/>
              <w:left w:val="single" w:sz="4" w:space="0" w:color="BFBFBF"/>
              <w:bottom w:val="single" w:sz="4" w:space="0" w:color="BFBFBF"/>
              <w:right w:val="single" w:sz="4" w:space="0" w:color="BFBFBF"/>
            </w:tcBorders>
          </w:tcPr>
          <w:p w14:paraId="086A6030" w14:textId="77777777" w:rsidR="00663B31" w:rsidRDefault="00663B31" w:rsidP="00663B31">
            <w:pPr>
              <w:ind w:right="67"/>
              <w:jc w:val="right"/>
              <w:rPr>
                <w:rFonts w:ascii="Times New Roman" w:eastAsia="Times New Roman" w:hAnsi="Times New Roman" w:cs="Times New Roman"/>
                <w:sz w:val="24"/>
              </w:rPr>
            </w:pPr>
            <w:r>
              <w:rPr>
                <w:rFonts w:ascii="Times New Roman" w:eastAsia="Times New Roman" w:hAnsi="Times New Roman" w:cs="Times New Roman"/>
                <w:sz w:val="24"/>
              </w:rPr>
              <w:t>3.13.</w:t>
            </w:r>
          </w:p>
          <w:p w14:paraId="53F1FCB8" w14:textId="716CD96C" w:rsidR="00663B31" w:rsidRPr="000512F9" w:rsidRDefault="00663B31" w:rsidP="00663B31">
            <w:pPr>
              <w:ind w:right="67"/>
              <w:jc w:val="right"/>
              <w:rPr>
                <w:rFonts w:ascii="Times New Roman" w:hAnsi="Times New Roman" w:cs="Times New Roman"/>
                <w:i/>
                <w:iCs/>
              </w:rPr>
            </w:pPr>
            <w:r w:rsidRPr="000512F9">
              <w:rPr>
                <w:rFonts w:ascii="Times New Roman" w:eastAsia="Arial" w:hAnsi="Times New Roman" w:cs="Times New Roman"/>
                <w:i/>
                <w:iCs/>
                <w:color w:val="FF0000"/>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0578F192" w14:textId="3DF086FA" w:rsidR="00663B31" w:rsidRPr="0007744F" w:rsidRDefault="00663B31" w:rsidP="00663B31">
            <w:pPr>
              <w:rPr>
                <w:rFonts w:ascii="Times New Roman" w:hAnsi="Times New Roman" w:cs="Times New Roman"/>
                <w:color w:val="auto"/>
                <w:sz w:val="24"/>
                <w:szCs w:val="24"/>
              </w:rPr>
            </w:pPr>
            <w:r w:rsidRPr="0007744F">
              <w:rPr>
                <w:rFonts w:ascii="Times New Roman" w:eastAsia="Times New Roman" w:hAnsi="Times New Roman" w:cs="Times New Roman"/>
                <w:color w:val="auto"/>
                <w:sz w:val="24"/>
              </w:rPr>
              <w:t>Ametniku otsuste tegemine ja rakendamine vastavalt õigusaktidele.</w:t>
            </w:r>
          </w:p>
        </w:tc>
        <w:tc>
          <w:tcPr>
            <w:tcW w:w="3685" w:type="dxa"/>
            <w:tcBorders>
              <w:top w:val="single" w:sz="4" w:space="0" w:color="BFBFBF"/>
              <w:left w:val="single" w:sz="4" w:space="0" w:color="BFBFBF"/>
              <w:bottom w:val="single" w:sz="4" w:space="0" w:color="BFBFBF"/>
              <w:right w:val="single" w:sz="4" w:space="0" w:color="BFBFBF"/>
            </w:tcBorders>
          </w:tcPr>
          <w:p w14:paraId="0BD80F89" w14:textId="226AD2B3" w:rsidR="00663B31" w:rsidRPr="0007744F" w:rsidRDefault="00663B31" w:rsidP="00663B31">
            <w:pPr>
              <w:ind w:left="1" w:right="9"/>
              <w:rPr>
                <w:rFonts w:ascii="Times New Roman" w:hAnsi="Times New Roman" w:cs="Times New Roman"/>
                <w:color w:val="auto"/>
                <w:sz w:val="24"/>
                <w:szCs w:val="24"/>
              </w:rPr>
            </w:pPr>
            <w:r w:rsidRPr="0007744F">
              <w:rPr>
                <w:rFonts w:ascii="Times New Roman" w:eastAsia="Times New Roman" w:hAnsi="Times New Roman" w:cs="Times New Roman"/>
                <w:color w:val="auto"/>
                <w:sz w:val="24"/>
                <w:szCs w:val="24"/>
              </w:rPr>
              <w:t>Otsused on koostatud juriidiliselt korrektselt, tähtaegselt ja hea avaliku halduse põhimõtete kohaselt.</w:t>
            </w:r>
          </w:p>
        </w:tc>
      </w:tr>
      <w:tr w:rsidR="00663B31" w14:paraId="672F9C8D" w14:textId="77777777" w:rsidTr="00B40EDF">
        <w:trPr>
          <w:gridAfter w:val="1"/>
          <w:wAfter w:w="3685" w:type="dxa"/>
          <w:trHeight w:val="1111"/>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66BE0BC1" w14:textId="66CE4F09" w:rsidR="00663B31" w:rsidRDefault="00663B31" w:rsidP="00663B31">
            <w:pPr>
              <w:ind w:right="67"/>
              <w:jc w:val="right"/>
            </w:pPr>
            <w:r>
              <w:rPr>
                <w:rFonts w:ascii="Times New Roman" w:eastAsia="Times New Roman" w:hAnsi="Times New Roman" w:cs="Times New Roman"/>
                <w:sz w:val="24"/>
              </w:rPr>
              <w:t>3.14</w:t>
            </w:r>
            <w:r>
              <w:rPr>
                <w:rFonts w:ascii="Arial" w:eastAsia="Arial" w:hAnsi="Arial" w:cs="Arial"/>
                <w:sz w:val="24"/>
              </w:rPr>
              <w:t>.</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3D5D297" w14:textId="74C7E320" w:rsidR="00663B31" w:rsidRPr="00FF383E" w:rsidRDefault="0007744F" w:rsidP="00663B31">
            <w:pPr>
              <w:rPr>
                <w:rFonts w:ascii="Times New Roman" w:hAnsi="Times New Roman" w:cs="Times New Roman"/>
                <w:sz w:val="24"/>
                <w:szCs w:val="24"/>
              </w:rPr>
            </w:pPr>
            <w:r w:rsidRPr="0007744F">
              <w:rPr>
                <w:rFonts w:ascii="Times New Roman" w:hAnsi="Times New Roman" w:cs="Times New Roman"/>
                <w:color w:val="auto"/>
                <w:sz w:val="24"/>
                <w:szCs w:val="24"/>
              </w:rPr>
              <w:t>V</w:t>
            </w:r>
            <w:r w:rsidR="00663B31" w:rsidRPr="0007744F">
              <w:rPr>
                <w:rFonts w:ascii="Times New Roman" w:hAnsi="Times New Roman" w:cs="Times New Roman"/>
                <w:color w:val="auto"/>
                <w:sz w:val="24"/>
                <w:szCs w:val="24"/>
              </w:rPr>
              <w:t>alla arengudokumentide koostamisel osalemine ja  oma valdkonnas sisendi andmine valla investeeringutekavasse ja eelarve eelnõusse.</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5CFCBEC6" w14:textId="444665CA" w:rsidR="00663B31" w:rsidRPr="00FF383E" w:rsidRDefault="00663B31" w:rsidP="00663B31">
            <w:pPr>
              <w:ind w:left="1" w:right="9"/>
              <w:rPr>
                <w:rFonts w:ascii="Times New Roman" w:hAnsi="Times New Roman" w:cs="Times New Roman"/>
                <w:sz w:val="24"/>
                <w:szCs w:val="24"/>
              </w:rPr>
            </w:pPr>
            <w:r w:rsidRPr="00FF383E">
              <w:rPr>
                <w:rFonts w:ascii="Times New Roman" w:eastAsia="Times New Roman" w:hAnsi="Times New Roman" w:cs="Times New Roman"/>
                <w:sz w:val="24"/>
                <w:szCs w:val="24"/>
              </w:rPr>
              <w:t>Aktiivne osalus protsessis, valdkondlikud teadmised on abiks arengudokumentide koostamisel ja kaasajastamisel.</w:t>
            </w:r>
            <w:r w:rsidRPr="00FF383E">
              <w:rPr>
                <w:rFonts w:ascii="Times New Roman" w:hAnsi="Times New Roman" w:cs="Times New Roman"/>
                <w:sz w:val="24"/>
                <w:szCs w:val="24"/>
              </w:rPr>
              <w:t xml:space="preserve"> </w:t>
            </w:r>
            <w:r w:rsidRPr="00FF383E">
              <w:rPr>
                <w:rFonts w:ascii="Times New Roman" w:eastAsia="Times New Roman" w:hAnsi="Times New Roman" w:cs="Times New Roman"/>
                <w:sz w:val="24"/>
                <w:szCs w:val="24"/>
              </w:rPr>
              <w:t xml:space="preserve"> </w:t>
            </w:r>
          </w:p>
        </w:tc>
      </w:tr>
      <w:tr w:rsidR="00663B31" w14:paraId="1F3E2030" w14:textId="77777777" w:rsidTr="00481D2D">
        <w:trPr>
          <w:gridAfter w:val="1"/>
          <w:wAfter w:w="3685" w:type="dxa"/>
          <w:trHeight w:val="690"/>
        </w:trPr>
        <w:tc>
          <w:tcPr>
            <w:tcW w:w="786" w:type="dxa"/>
            <w:tcBorders>
              <w:top w:val="single" w:sz="4" w:space="0" w:color="BFBFBF"/>
              <w:left w:val="single" w:sz="4" w:space="0" w:color="BFBFBF"/>
              <w:bottom w:val="single" w:sz="4" w:space="0" w:color="BFBFBF"/>
              <w:right w:val="single" w:sz="4" w:space="0" w:color="BFBFBF"/>
            </w:tcBorders>
          </w:tcPr>
          <w:p w14:paraId="2895B945" w14:textId="395B7915" w:rsidR="00663B31" w:rsidRDefault="00663B31" w:rsidP="00663B31">
            <w:pPr>
              <w:ind w:right="67"/>
              <w:jc w:val="right"/>
            </w:pPr>
            <w:r>
              <w:rPr>
                <w:rFonts w:ascii="Times New Roman" w:eastAsia="Times New Roman" w:hAnsi="Times New Roman" w:cs="Times New Roman"/>
                <w:sz w:val="24"/>
              </w:rPr>
              <w:t>3.15.</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12F16310" w14:textId="0AE07BED" w:rsidR="00663B31" w:rsidRPr="00FF383E" w:rsidRDefault="00663B31" w:rsidP="00663B31">
            <w:pPr>
              <w:rPr>
                <w:rFonts w:ascii="Times New Roman" w:hAnsi="Times New Roman" w:cs="Times New Roman"/>
                <w:sz w:val="24"/>
                <w:szCs w:val="24"/>
              </w:rPr>
            </w:pPr>
            <w:r w:rsidRPr="00481D2D">
              <w:rPr>
                <w:rFonts w:ascii="Times New Roman" w:hAnsi="Times New Roman" w:cs="Times New Roman"/>
                <w:sz w:val="24"/>
                <w:szCs w:val="24"/>
              </w:rPr>
              <w:t xml:space="preserve">Osalemine valdkondlike juhendite koostamises ja organiseeritud koolitusprogrammides. </w:t>
            </w:r>
          </w:p>
        </w:tc>
        <w:tc>
          <w:tcPr>
            <w:tcW w:w="3685" w:type="dxa"/>
            <w:tcBorders>
              <w:top w:val="single" w:sz="4" w:space="0" w:color="BFBFBF"/>
              <w:left w:val="single" w:sz="4" w:space="0" w:color="BFBFBF"/>
              <w:bottom w:val="single" w:sz="4" w:space="0" w:color="BFBFBF"/>
              <w:right w:val="single" w:sz="4" w:space="0" w:color="BFBFBF"/>
            </w:tcBorders>
          </w:tcPr>
          <w:p w14:paraId="51720BDE" w14:textId="73547A30" w:rsidR="00663B31" w:rsidRPr="00FF383E" w:rsidRDefault="00663B31" w:rsidP="00663B31">
            <w:pPr>
              <w:ind w:left="1"/>
              <w:rPr>
                <w:rFonts w:ascii="Times New Roman" w:hAnsi="Times New Roman" w:cs="Times New Roman"/>
                <w:sz w:val="24"/>
                <w:szCs w:val="24"/>
              </w:rPr>
            </w:pPr>
            <w:r w:rsidRPr="00481D2D">
              <w:rPr>
                <w:rFonts w:ascii="Times New Roman" w:hAnsi="Times New Roman" w:cs="Times New Roman"/>
                <w:sz w:val="24"/>
                <w:szCs w:val="24"/>
              </w:rPr>
              <w:t>Osavõtt on aktiivne ja teadmised omandatud.</w:t>
            </w:r>
          </w:p>
        </w:tc>
      </w:tr>
      <w:tr w:rsidR="00663B31" w14:paraId="4D7B9E0A" w14:textId="77777777" w:rsidTr="00C0186B">
        <w:trPr>
          <w:gridAfter w:val="1"/>
          <w:wAfter w:w="3685" w:type="dxa"/>
          <w:trHeight w:val="287"/>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1FAF28D" w14:textId="52792E7D" w:rsidR="00663B31" w:rsidRPr="00481D2D" w:rsidRDefault="00663B31" w:rsidP="00663B31">
            <w:pPr>
              <w:ind w:right="67"/>
              <w:jc w:val="center"/>
              <w:rPr>
                <w:rFonts w:ascii="Times New Roman" w:eastAsia="Times New Roman" w:hAnsi="Times New Roman" w:cs="Times New Roman"/>
                <w:b/>
                <w:bCs/>
                <w:sz w:val="24"/>
              </w:rPr>
            </w:pPr>
            <w:r w:rsidRPr="00481D2D">
              <w:rPr>
                <w:rFonts w:ascii="Times New Roman" w:eastAsia="Times New Roman" w:hAnsi="Times New Roman" w:cs="Times New Roman"/>
                <w:b/>
                <w:bCs/>
                <w:sz w:val="24"/>
              </w:rPr>
              <w:t>Jrk nr</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5BB4F05C" w14:textId="77777777" w:rsidR="00663B31" w:rsidRDefault="00663B31" w:rsidP="00663B31">
            <w:pPr>
              <w:rPr>
                <w:rFonts w:ascii="Times New Roman" w:hAnsi="Times New Roman" w:cs="Times New Roman"/>
                <w:b/>
                <w:bCs/>
                <w:sz w:val="24"/>
                <w:szCs w:val="24"/>
              </w:rPr>
            </w:pPr>
            <w:r w:rsidRPr="00BF143B">
              <w:rPr>
                <w:rFonts w:ascii="Times New Roman" w:hAnsi="Times New Roman" w:cs="Times New Roman"/>
                <w:b/>
                <w:bCs/>
                <w:sz w:val="24"/>
                <w:szCs w:val="24"/>
              </w:rPr>
              <w:t>Märjamaa valla territooriumi planeerimisalase tegevuse korraldamine</w:t>
            </w:r>
          </w:p>
          <w:p w14:paraId="5337D8FF" w14:textId="7DFA17AB" w:rsidR="00663B31" w:rsidRPr="00B40EDF" w:rsidRDefault="00663B31" w:rsidP="00663B31">
            <w:pPr>
              <w:rPr>
                <w:rFonts w:ascii="Times New Roman" w:hAnsi="Times New Roman" w:cs="Times New Roman"/>
                <w:b/>
                <w:bCs/>
                <w:sz w:val="24"/>
                <w:szCs w:val="24"/>
              </w:rPr>
            </w:pP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208C9D4F" w14:textId="77777777" w:rsidR="00663B31" w:rsidRPr="00B40EDF" w:rsidRDefault="00663B31" w:rsidP="00663B31">
            <w:pPr>
              <w:ind w:left="1"/>
              <w:jc w:val="both"/>
              <w:rPr>
                <w:rFonts w:ascii="Times New Roman" w:hAnsi="Times New Roman" w:cs="Times New Roman"/>
                <w:b/>
                <w:bCs/>
                <w:sz w:val="24"/>
                <w:szCs w:val="24"/>
              </w:rPr>
            </w:pPr>
            <w:r w:rsidRPr="00B40EDF">
              <w:rPr>
                <w:rFonts w:ascii="Times New Roman" w:hAnsi="Times New Roman" w:cs="Times New Roman"/>
                <w:b/>
                <w:bCs/>
                <w:sz w:val="24"/>
                <w:szCs w:val="24"/>
              </w:rPr>
              <w:t>Soovitud tulemus</w:t>
            </w:r>
          </w:p>
        </w:tc>
      </w:tr>
      <w:tr w:rsidR="00663B31" w14:paraId="252A8A64" w14:textId="77777777" w:rsidTr="00B40EDF">
        <w:trPr>
          <w:gridAfter w:val="1"/>
          <w:wAfter w:w="3685" w:type="dxa"/>
          <w:trHeight w:val="1117"/>
        </w:trPr>
        <w:tc>
          <w:tcPr>
            <w:tcW w:w="786" w:type="dxa"/>
            <w:tcBorders>
              <w:top w:val="single" w:sz="4" w:space="0" w:color="BFBFBF"/>
              <w:left w:val="single" w:sz="4" w:space="0" w:color="BFBFBF"/>
              <w:bottom w:val="single" w:sz="4" w:space="0" w:color="BFBFBF"/>
              <w:right w:val="single" w:sz="4" w:space="0" w:color="BFBFBF"/>
            </w:tcBorders>
          </w:tcPr>
          <w:p w14:paraId="22F8863C" w14:textId="5857BF87" w:rsidR="00663B31" w:rsidRDefault="00663B31" w:rsidP="00663B31">
            <w:pPr>
              <w:ind w:right="67"/>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3.16.</w:t>
            </w:r>
          </w:p>
        </w:tc>
        <w:tc>
          <w:tcPr>
            <w:tcW w:w="4737" w:type="dxa"/>
            <w:tcBorders>
              <w:top w:val="single" w:sz="4" w:space="0" w:color="BFBFBF"/>
              <w:left w:val="single" w:sz="4" w:space="0" w:color="BFBFBF"/>
              <w:bottom w:val="single" w:sz="4" w:space="0" w:color="BFBFBF"/>
              <w:right w:val="single" w:sz="4" w:space="0" w:color="BFBFBF"/>
            </w:tcBorders>
          </w:tcPr>
          <w:p w14:paraId="33426EDC" w14:textId="4775E8FD" w:rsidR="00663B31" w:rsidRDefault="00663B31" w:rsidP="00663B31">
            <w:pPr>
              <w:rPr>
                <w:rFonts w:ascii="Times New Roman" w:eastAsia="Times New Roman" w:hAnsi="Times New Roman" w:cs="Times New Roman"/>
                <w:sz w:val="24"/>
              </w:rPr>
            </w:pPr>
            <w:r w:rsidRPr="007B3C5F">
              <w:rPr>
                <w:rFonts w:ascii="Times New Roman" w:eastAsia="Times New Roman" w:hAnsi="Times New Roman" w:cs="Times New Roman"/>
                <w:sz w:val="24"/>
              </w:rPr>
              <w:t xml:space="preserve">Planeerimisalase tegevuse korraldamine (detail-, </w:t>
            </w:r>
            <w:proofErr w:type="spellStart"/>
            <w:r w:rsidRPr="007B3C5F">
              <w:rPr>
                <w:rFonts w:ascii="Times New Roman" w:eastAsia="Times New Roman" w:hAnsi="Times New Roman" w:cs="Times New Roman"/>
                <w:sz w:val="24"/>
              </w:rPr>
              <w:t>üld</w:t>
            </w:r>
            <w:proofErr w:type="spellEnd"/>
            <w:r w:rsidRPr="007B3C5F">
              <w:rPr>
                <w:rFonts w:ascii="Times New Roman" w:eastAsia="Times New Roman" w:hAnsi="Times New Roman" w:cs="Times New Roman"/>
                <w:sz w:val="24"/>
              </w:rPr>
              <w:t>- ja teemaplaneering) ja järelevalve</w:t>
            </w:r>
            <w:r>
              <w:rPr>
                <w:rFonts w:ascii="Times New Roman" w:eastAsia="Times New Roman" w:hAnsi="Times New Roman" w:cs="Times New Roman"/>
                <w:sz w:val="24"/>
              </w:rPr>
              <w:t>.</w:t>
            </w:r>
          </w:p>
        </w:tc>
        <w:tc>
          <w:tcPr>
            <w:tcW w:w="3685" w:type="dxa"/>
            <w:tcBorders>
              <w:top w:val="single" w:sz="4" w:space="0" w:color="BFBFBF"/>
              <w:left w:val="single" w:sz="4" w:space="0" w:color="BFBFBF"/>
              <w:bottom w:val="single" w:sz="4" w:space="0" w:color="BFBFBF"/>
              <w:right w:val="single" w:sz="4" w:space="0" w:color="BFBFBF"/>
            </w:tcBorders>
          </w:tcPr>
          <w:p w14:paraId="16A3CE35" w14:textId="56A1E788" w:rsidR="00663B31" w:rsidRDefault="00663B31" w:rsidP="00663B31">
            <w:pPr>
              <w:ind w:left="1"/>
              <w:rPr>
                <w:rFonts w:ascii="Times New Roman" w:eastAsia="Times New Roman" w:hAnsi="Times New Roman" w:cs="Times New Roman"/>
                <w:sz w:val="24"/>
              </w:rPr>
            </w:pPr>
            <w:r w:rsidRPr="0030230F">
              <w:rPr>
                <w:rFonts w:ascii="Times New Roman" w:eastAsia="Times New Roman" w:hAnsi="Times New Roman" w:cs="Times New Roman"/>
                <w:sz w:val="24"/>
              </w:rPr>
              <w:t>Menetlused on läbi viidud juriidiliselt korrektselt, tähtaegselt ja hea avaliku halduse põhimõtete kohaselt.</w:t>
            </w:r>
          </w:p>
        </w:tc>
      </w:tr>
      <w:tr w:rsidR="00663B31" w14:paraId="34A5F609" w14:textId="77777777" w:rsidTr="00B40EDF">
        <w:trPr>
          <w:gridAfter w:val="1"/>
          <w:wAfter w:w="3685" w:type="dxa"/>
          <w:trHeight w:val="1389"/>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2D65916D" w14:textId="6C216620" w:rsidR="00663B31" w:rsidRDefault="00663B31" w:rsidP="00663B31">
            <w:pPr>
              <w:ind w:right="67"/>
              <w:jc w:val="right"/>
            </w:pPr>
            <w:r>
              <w:rPr>
                <w:rFonts w:ascii="Times New Roman" w:eastAsia="Times New Roman" w:hAnsi="Times New Roman" w:cs="Times New Roman"/>
                <w:sz w:val="24"/>
              </w:rPr>
              <w:t>3.16.</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C88E115" w14:textId="0AE828F2" w:rsidR="00663B31" w:rsidRPr="00481D2D" w:rsidRDefault="00663B31" w:rsidP="00663B31">
            <w:pPr>
              <w:rPr>
                <w:rFonts w:ascii="Times New Roman" w:eastAsia="Times New Roman" w:hAnsi="Times New Roman" w:cs="Times New Roman"/>
                <w:sz w:val="24"/>
              </w:rPr>
            </w:pPr>
            <w:r w:rsidRPr="00481D2D">
              <w:rPr>
                <w:rFonts w:ascii="Times New Roman" w:eastAsia="Times New Roman" w:hAnsi="Times New Roman" w:cs="Times New Roman"/>
                <w:sz w:val="24"/>
              </w:rPr>
              <w:t>Detailplaneeringute menetluse, algatamistaotluste analüüs, planeeringutele ja arengukavadele vastavuse hindamine, lähteseisukohtade koostamine, es</w:t>
            </w:r>
            <w:r>
              <w:rPr>
                <w:rFonts w:ascii="Times New Roman" w:eastAsia="Times New Roman" w:hAnsi="Times New Roman" w:cs="Times New Roman"/>
                <w:sz w:val="24"/>
              </w:rPr>
              <w:t>k</w:t>
            </w:r>
            <w:r w:rsidRPr="00481D2D">
              <w:rPr>
                <w:rFonts w:ascii="Times New Roman" w:eastAsia="Times New Roman" w:hAnsi="Times New Roman" w:cs="Times New Roman"/>
                <w:sz w:val="24"/>
              </w:rPr>
              <w:t>iiside sisuline ja tehniline läbivaatamine, sõlmitavate lepingute ettevalmistamine.</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1A2FBE58" w14:textId="2ED847A6" w:rsidR="00663B31" w:rsidRPr="00481D2D" w:rsidRDefault="00663B31" w:rsidP="00663B31">
            <w:pPr>
              <w:ind w:left="1" w:right="9"/>
              <w:rPr>
                <w:rFonts w:ascii="Times New Roman" w:eastAsia="Times New Roman" w:hAnsi="Times New Roman" w:cs="Times New Roman"/>
                <w:sz w:val="24"/>
              </w:rPr>
            </w:pPr>
            <w:r w:rsidRPr="00481D2D">
              <w:rPr>
                <w:rFonts w:ascii="Times New Roman" w:eastAsia="Times New Roman" w:hAnsi="Times New Roman" w:cs="Times New Roman"/>
                <w:sz w:val="24"/>
              </w:rPr>
              <w:t>Menetlused on läbi viidud juriidiliselt korrektselt, tähtaegselt ja hea avaliku halduse põhimõtete kohaselt.</w:t>
            </w:r>
          </w:p>
        </w:tc>
      </w:tr>
      <w:tr w:rsidR="00663B31" w14:paraId="4D8218C2" w14:textId="77777777" w:rsidTr="00D07EF1">
        <w:trPr>
          <w:gridAfter w:val="1"/>
          <w:wAfter w:w="3685" w:type="dxa"/>
          <w:trHeight w:val="1135"/>
        </w:trPr>
        <w:tc>
          <w:tcPr>
            <w:tcW w:w="786" w:type="dxa"/>
            <w:tcBorders>
              <w:top w:val="single" w:sz="4" w:space="0" w:color="BFBFBF"/>
              <w:left w:val="single" w:sz="4" w:space="0" w:color="BFBFBF"/>
              <w:bottom w:val="single" w:sz="4" w:space="0" w:color="BFBFBF"/>
              <w:right w:val="single" w:sz="4" w:space="0" w:color="BFBFBF"/>
            </w:tcBorders>
          </w:tcPr>
          <w:p w14:paraId="5DDC765C" w14:textId="632A62E9" w:rsidR="00663B31" w:rsidRDefault="00663B31" w:rsidP="00663B31">
            <w:pPr>
              <w:ind w:right="67"/>
              <w:jc w:val="right"/>
            </w:pPr>
            <w:r>
              <w:rPr>
                <w:rFonts w:ascii="Times New Roman" w:eastAsia="Times New Roman" w:hAnsi="Times New Roman" w:cs="Times New Roman"/>
                <w:sz w:val="24"/>
              </w:rPr>
              <w:t>3.17.</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6DB57F03" w14:textId="43D7AC1D" w:rsidR="00663B31" w:rsidRPr="00481D2D" w:rsidRDefault="00663B31" w:rsidP="00663B31">
            <w:pPr>
              <w:rPr>
                <w:rFonts w:ascii="Times New Roman" w:eastAsia="Times New Roman" w:hAnsi="Times New Roman" w:cs="Times New Roman"/>
                <w:sz w:val="24"/>
              </w:rPr>
            </w:pPr>
            <w:r w:rsidRPr="00852A1F">
              <w:rPr>
                <w:rFonts w:ascii="Times New Roman" w:eastAsia="Times New Roman" w:hAnsi="Times New Roman" w:cs="Times New Roman"/>
                <w:color w:val="auto"/>
                <w:sz w:val="24"/>
              </w:rPr>
              <w:t>Valla vajadusteks koostatavate detailplaneeringute põhilahenduse väljatöötamise korraldamine.</w:t>
            </w:r>
          </w:p>
        </w:tc>
        <w:tc>
          <w:tcPr>
            <w:tcW w:w="3685" w:type="dxa"/>
            <w:tcBorders>
              <w:top w:val="single" w:sz="4" w:space="0" w:color="BFBFBF"/>
              <w:left w:val="single" w:sz="4" w:space="0" w:color="BFBFBF"/>
              <w:bottom w:val="single" w:sz="4" w:space="0" w:color="BFBFBF"/>
              <w:right w:val="single" w:sz="4" w:space="0" w:color="BFBFBF"/>
            </w:tcBorders>
          </w:tcPr>
          <w:p w14:paraId="66D67CE4" w14:textId="5358E84B" w:rsidR="00663B31" w:rsidRPr="00481D2D" w:rsidRDefault="00663B31" w:rsidP="00663B31">
            <w:pPr>
              <w:ind w:left="1"/>
              <w:rPr>
                <w:rFonts w:ascii="Times New Roman" w:eastAsia="Times New Roman" w:hAnsi="Times New Roman" w:cs="Times New Roman"/>
                <w:sz w:val="24"/>
              </w:rPr>
            </w:pPr>
            <w:r w:rsidRPr="0053287F">
              <w:rPr>
                <w:rFonts w:ascii="Times New Roman" w:eastAsia="Times New Roman" w:hAnsi="Times New Roman" w:cs="Times New Roman"/>
                <w:sz w:val="24"/>
              </w:rPr>
              <w:t>Menetlused on läbi viidud juriidiliselt korrektselt, tähtaegselt ja hea avaliku halduse põhimõtete kohaselt.</w:t>
            </w:r>
          </w:p>
        </w:tc>
      </w:tr>
      <w:tr w:rsidR="00663B31" w14:paraId="7AF39327" w14:textId="77777777" w:rsidTr="00B40EDF">
        <w:trPr>
          <w:gridAfter w:val="1"/>
          <w:wAfter w:w="3685" w:type="dxa"/>
          <w:trHeight w:val="1388"/>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12FCB3D4" w14:textId="4DFC4D32" w:rsidR="00663B31" w:rsidRDefault="00663B31" w:rsidP="00663B31">
            <w:pPr>
              <w:ind w:right="67"/>
              <w:jc w:val="right"/>
            </w:pPr>
            <w:bookmarkStart w:id="0" w:name="_Hlk155253700"/>
            <w:r>
              <w:rPr>
                <w:rFonts w:ascii="Times New Roman" w:eastAsia="Times New Roman" w:hAnsi="Times New Roman" w:cs="Times New Roman"/>
                <w:sz w:val="24"/>
              </w:rPr>
              <w:t>3.18.</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038B8E55" w14:textId="3F2A5850" w:rsidR="00663B31" w:rsidRPr="00845996" w:rsidRDefault="00663B31" w:rsidP="00663B31">
            <w:pPr>
              <w:rPr>
                <w:rFonts w:ascii="Times New Roman" w:eastAsia="Times New Roman" w:hAnsi="Times New Roman" w:cs="Times New Roman"/>
                <w:sz w:val="24"/>
              </w:rPr>
            </w:pPr>
            <w:r w:rsidRPr="00845996">
              <w:rPr>
                <w:rFonts w:ascii="Times New Roman" w:eastAsia="Times New Roman" w:hAnsi="Times New Roman" w:cs="Times New Roman"/>
                <w:sz w:val="24"/>
              </w:rPr>
              <w:t>Valla üldplaneeringu koostamise ja muutmise korraldamine</w:t>
            </w:r>
            <w:r>
              <w:rPr>
                <w:rFonts w:ascii="Times New Roman" w:eastAsia="Times New Roman" w:hAnsi="Times New Roman" w:cs="Times New Roman"/>
                <w:sz w:val="24"/>
              </w:rPr>
              <w:t>.</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1BDFFCD7" w14:textId="784F0E86" w:rsidR="00663B31" w:rsidRPr="00845996" w:rsidRDefault="00663B31" w:rsidP="00663B31">
            <w:pPr>
              <w:ind w:left="1"/>
              <w:rPr>
                <w:rFonts w:ascii="Times New Roman" w:eastAsia="Times New Roman" w:hAnsi="Times New Roman" w:cs="Times New Roman"/>
                <w:sz w:val="24"/>
              </w:rPr>
            </w:pPr>
            <w:r w:rsidRPr="00845996">
              <w:rPr>
                <w:rFonts w:ascii="Times New Roman" w:eastAsia="Times New Roman" w:hAnsi="Times New Roman" w:cs="Times New Roman"/>
                <w:sz w:val="24"/>
              </w:rPr>
              <w:t>Menetlused on läbi viidud juriidiliselt korrektselt, tähtaegselt ja hea avaliku halduse põhimõtete kohaselt.</w:t>
            </w:r>
          </w:p>
        </w:tc>
      </w:tr>
      <w:bookmarkEnd w:id="0"/>
      <w:tr w:rsidR="00663B31" w14:paraId="0F1B2DCA" w14:textId="77777777" w:rsidTr="00B40EDF">
        <w:trPr>
          <w:gridAfter w:val="1"/>
          <w:wAfter w:w="3685" w:type="dxa"/>
          <w:trHeight w:val="564"/>
        </w:trPr>
        <w:tc>
          <w:tcPr>
            <w:tcW w:w="786" w:type="dxa"/>
            <w:tcBorders>
              <w:top w:val="single" w:sz="4" w:space="0" w:color="BFBFBF"/>
              <w:left w:val="single" w:sz="4" w:space="0" w:color="BFBFBF"/>
              <w:bottom w:val="single" w:sz="4" w:space="0" w:color="BFBFBF"/>
              <w:right w:val="single" w:sz="4" w:space="0" w:color="BFBFBF"/>
            </w:tcBorders>
          </w:tcPr>
          <w:p w14:paraId="6D613135" w14:textId="26BD79F4" w:rsidR="00663B31" w:rsidRDefault="00663B31" w:rsidP="00663B31">
            <w:pPr>
              <w:ind w:right="67"/>
              <w:jc w:val="right"/>
            </w:pPr>
            <w:r>
              <w:rPr>
                <w:rFonts w:ascii="Times New Roman" w:eastAsia="Times New Roman" w:hAnsi="Times New Roman" w:cs="Times New Roman"/>
                <w:sz w:val="24"/>
              </w:rPr>
              <w:t>3.19.</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44A9A9C7" w14:textId="4814B663" w:rsidR="00663B31" w:rsidRPr="00F94FA6" w:rsidRDefault="00663B31" w:rsidP="00663B31">
            <w:pPr>
              <w:rPr>
                <w:rFonts w:ascii="Times New Roman" w:eastAsia="Times New Roman" w:hAnsi="Times New Roman" w:cs="Times New Roman"/>
                <w:sz w:val="24"/>
              </w:rPr>
            </w:pPr>
            <w:r w:rsidRPr="00F94FA6">
              <w:rPr>
                <w:rFonts w:ascii="Times New Roman" w:eastAsia="Times New Roman" w:hAnsi="Times New Roman" w:cs="Times New Roman"/>
                <w:sz w:val="24"/>
              </w:rPr>
              <w:t>Valla ruumilise arengu ja planeerimise üldise visiooni kujundamine.</w:t>
            </w:r>
          </w:p>
        </w:tc>
        <w:tc>
          <w:tcPr>
            <w:tcW w:w="3685" w:type="dxa"/>
            <w:tcBorders>
              <w:top w:val="single" w:sz="4" w:space="0" w:color="BFBFBF"/>
              <w:left w:val="single" w:sz="4" w:space="0" w:color="BFBFBF"/>
              <w:bottom w:val="single" w:sz="4" w:space="0" w:color="BFBFBF"/>
              <w:right w:val="single" w:sz="4" w:space="0" w:color="BFBFBF"/>
            </w:tcBorders>
          </w:tcPr>
          <w:p w14:paraId="3BE303F2" w14:textId="279BE1EF" w:rsidR="00663B31" w:rsidRPr="00845996" w:rsidRDefault="00663B31" w:rsidP="00663B31">
            <w:pPr>
              <w:ind w:left="1"/>
              <w:rPr>
                <w:rFonts w:ascii="Times New Roman" w:eastAsia="Times New Roman" w:hAnsi="Times New Roman" w:cs="Times New Roman"/>
                <w:sz w:val="24"/>
              </w:rPr>
            </w:pPr>
            <w:r w:rsidRPr="00845996">
              <w:rPr>
                <w:rFonts w:ascii="Times New Roman" w:eastAsia="Times New Roman" w:hAnsi="Times New Roman" w:cs="Times New Roman"/>
                <w:sz w:val="24"/>
              </w:rPr>
              <w:t>Menetlused on läbi viidud juriidiliselt korrektselt, tähtaegselt ja hea avaliku halduse põhimõtete kohaselt.</w:t>
            </w:r>
          </w:p>
        </w:tc>
      </w:tr>
      <w:tr w:rsidR="00663B31" w14:paraId="0FF5C9F3" w14:textId="77777777" w:rsidTr="00B40EDF">
        <w:trPr>
          <w:gridAfter w:val="1"/>
          <w:wAfter w:w="3685" w:type="dxa"/>
          <w:trHeight w:val="835"/>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20B84DD1" w14:textId="2E404C3C" w:rsidR="00663B31" w:rsidRPr="00BB5A90" w:rsidRDefault="00663B31" w:rsidP="00663B31">
            <w:pPr>
              <w:ind w:right="67"/>
              <w:jc w:val="center"/>
              <w:rPr>
                <w:rFonts w:ascii="Times New Roman" w:hAnsi="Times New Roman" w:cs="Times New Roman"/>
                <w:b/>
                <w:bCs/>
                <w:sz w:val="24"/>
                <w:szCs w:val="24"/>
              </w:rPr>
            </w:pPr>
            <w:r w:rsidRPr="00BB5A90">
              <w:rPr>
                <w:rFonts w:ascii="Times New Roman" w:hAnsi="Times New Roman" w:cs="Times New Roman"/>
                <w:b/>
                <w:bCs/>
                <w:sz w:val="24"/>
                <w:szCs w:val="24"/>
              </w:rPr>
              <w:t>Jrk nr</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598DFD93" w14:textId="3AE9EB8A" w:rsidR="00663B31" w:rsidRPr="00F94FA6" w:rsidRDefault="00663B31" w:rsidP="00663B31">
            <w:pPr>
              <w:rPr>
                <w:rFonts w:ascii="Times New Roman" w:eastAsia="Times New Roman" w:hAnsi="Times New Roman" w:cs="Times New Roman"/>
                <w:b/>
                <w:bCs/>
                <w:sz w:val="24"/>
              </w:rPr>
            </w:pPr>
            <w:r w:rsidRPr="00F94FA6">
              <w:rPr>
                <w:rFonts w:ascii="Times New Roman" w:eastAsia="Times New Roman" w:hAnsi="Times New Roman" w:cs="Times New Roman"/>
                <w:b/>
                <w:bCs/>
                <w:sz w:val="24"/>
              </w:rPr>
              <w:t>Märjamaa valla hankemenetlustega seotud tegevuste korraldamine</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3745E883" w14:textId="63B6FC84" w:rsidR="00663B31" w:rsidRPr="00F94FA6" w:rsidRDefault="00663B31" w:rsidP="00663B31">
            <w:pPr>
              <w:ind w:left="1"/>
              <w:rPr>
                <w:rFonts w:ascii="Times New Roman" w:eastAsia="Times New Roman" w:hAnsi="Times New Roman" w:cs="Times New Roman"/>
                <w:b/>
                <w:bCs/>
                <w:sz w:val="24"/>
              </w:rPr>
            </w:pPr>
            <w:r w:rsidRPr="00F94FA6">
              <w:rPr>
                <w:rFonts w:ascii="Times New Roman" w:eastAsia="Times New Roman" w:hAnsi="Times New Roman" w:cs="Times New Roman"/>
                <w:b/>
                <w:bCs/>
                <w:sz w:val="24"/>
              </w:rPr>
              <w:t>Soovitud tulemus</w:t>
            </w:r>
          </w:p>
        </w:tc>
      </w:tr>
      <w:tr w:rsidR="00663B31" w14:paraId="3F034E9B" w14:textId="77777777" w:rsidTr="00B40EDF">
        <w:trPr>
          <w:gridAfter w:val="1"/>
          <w:wAfter w:w="3685" w:type="dxa"/>
          <w:trHeight w:val="840"/>
        </w:trPr>
        <w:tc>
          <w:tcPr>
            <w:tcW w:w="786" w:type="dxa"/>
            <w:tcBorders>
              <w:top w:val="single" w:sz="4" w:space="0" w:color="BFBFBF"/>
              <w:left w:val="single" w:sz="4" w:space="0" w:color="BFBFBF"/>
              <w:bottom w:val="single" w:sz="4" w:space="0" w:color="BFBFBF"/>
              <w:right w:val="single" w:sz="4" w:space="0" w:color="BFBFBF"/>
            </w:tcBorders>
          </w:tcPr>
          <w:p w14:paraId="63513961" w14:textId="3FA136BB" w:rsidR="00663B31" w:rsidRDefault="00663B31" w:rsidP="00663B31">
            <w:pPr>
              <w:ind w:right="67"/>
              <w:jc w:val="right"/>
            </w:pPr>
            <w:r>
              <w:rPr>
                <w:rFonts w:ascii="Times New Roman" w:eastAsia="Times New Roman" w:hAnsi="Times New Roman" w:cs="Times New Roman"/>
                <w:sz w:val="24"/>
              </w:rPr>
              <w:t>3.20.</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3E1330BB" w14:textId="18D13931" w:rsidR="00663B31" w:rsidRPr="00241C92" w:rsidRDefault="00663B31" w:rsidP="00663B31">
            <w:pPr>
              <w:rPr>
                <w:rFonts w:ascii="Times New Roman" w:eastAsia="Times New Roman" w:hAnsi="Times New Roman" w:cs="Times New Roman"/>
                <w:sz w:val="24"/>
              </w:rPr>
            </w:pPr>
            <w:r w:rsidRPr="00241C92">
              <w:rPr>
                <w:rFonts w:ascii="Times New Roman" w:eastAsia="Times New Roman" w:hAnsi="Times New Roman" w:cs="Times New Roman"/>
                <w:sz w:val="24"/>
              </w:rPr>
              <w:t>Märjamaa valla liht- ja riigihangete läbiviimine (sh hallatavate asutustele) vastavalt kehtivatele õigusaktidele, sealhulgas riigihangete läbiviimise koordineerimine alates lähteülesande laekumisest ja planeeritud ressursside eraldamisest kuni hankelepingu sõlmimiseni ning pärast hankelepingu sõlmimist hankelepingute muutmises osalemine ja aruannete esitamine.</w:t>
            </w:r>
          </w:p>
        </w:tc>
        <w:tc>
          <w:tcPr>
            <w:tcW w:w="3685" w:type="dxa"/>
            <w:tcBorders>
              <w:top w:val="single" w:sz="4" w:space="0" w:color="BFBFBF"/>
              <w:left w:val="single" w:sz="4" w:space="0" w:color="BFBFBF"/>
              <w:bottom w:val="single" w:sz="4" w:space="0" w:color="BFBFBF"/>
              <w:right w:val="single" w:sz="4" w:space="0" w:color="BFBFBF"/>
            </w:tcBorders>
          </w:tcPr>
          <w:p w14:paraId="01413E65" w14:textId="49340313" w:rsidR="00663B31" w:rsidRPr="00EF3D12" w:rsidRDefault="00663B31" w:rsidP="00663B31">
            <w:pPr>
              <w:ind w:left="1"/>
              <w:rPr>
                <w:rFonts w:ascii="Times New Roman" w:eastAsia="Times New Roman" w:hAnsi="Times New Roman" w:cs="Times New Roman"/>
                <w:sz w:val="24"/>
              </w:rPr>
            </w:pPr>
            <w:r w:rsidRPr="00EF3D12">
              <w:rPr>
                <w:rFonts w:ascii="Times New Roman" w:eastAsia="Times New Roman" w:hAnsi="Times New Roman" w:cs="Times New Roman"/>
                <w:sz w:val="24"/>
              </w:rPr>
              <w:t xml:space="preserve">Hankemenetlused on </w:t>
            </w:r>
            <w:r>
              <w:rPr>
                <w:rFonts w:ascii="Times New Roman" w:eastAsia="Times New Roman" w:hAnsi="Times New Roman" w:cs="Times New Roman"/>
                <w:sz w:val="24"/>
              </w:rPr>
              <w:t xml:space="preserve">korrektselt </w:t>
            </w:r>
            <w:r w:rsidRPr="00EF3D12">
              <w:rPr>
                <w:rFonts w:ascii="Times New Roman" w:eastAsia="Times New Roman" w:hAnsi="Times New Roman" w:cs="Times New Roman"/>
                <w:sz w:val="24"/>
              </w:rPr>
              <w:t>läbi viidud</w:t>
            </w:r>
            <w:r>
              <w:rPr>
                <w:rFonts w:ascii="Times New Roman" w:eastAsia="Times New Roman" w:hAnsi="Times New Roman" w:cs="Times New Roman"/>
                <w:sz w:val="24"/>
              </w:rPr>
              <w:t xml:space="preserve"> vastavalt õigusaktidele.</w:t>
            </w:r>
          </w:p>
        </w:tc>
      </w:tr>
      <w:tr w:rsidR="00663B31" w14:paraId="4767BE3B" w14:textId="77777777" w:rsidTr="00B40EDF">
        <w:trPr>
          <w:gridAfter w:val="1"/>
          <w:wAfter w:w="3685" w:type="dxa"/>
          <w:trHeight w:val="835"/>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CEB66B3" w14:textId="1E125059" w:rsidR="00663B31" w:rsidRDefault="00663B31" w:rsidP="00663B31">
            <w:pPr>
              <w:ind w:right="67"/>
              <w:jc w:val="right"/>
            </w:pPr>
            <w:r>
              <w:rPr>
                <w:rFonts w:ascii="Times New Roman" w:eastAsia="Times New Roman" w:hAnsi="Times New Roman" w:cs="Times New Roman"/>
                <w:sz w:val="24"/>
              </w:rPr>
              <w:t>3.21.</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6DCFD6E3" w14:textId="34D092D8" w:rsidR="00663B31" w:rsidRPr="00241C92" w:rsidRDefault="00663B31" w:rsidP="00663B31">
            <w:pPr>
              <w:rPr>
                <w:rFonts w:ascii="Times New Roman" w:eastAsia="Times New Roman" w:hAnsi="Times New Roman" w:cs="Times New Roman"/>
                <w:sz w:val="24"/>
              </w:rPr>
            </w:pPr>
            <w:r w:rsidRPr="00241C92">
              <w:rPr>
                <w:rFonts w:ascii="Times New Roman" w:eastAsia="Times New Roman" w:hAnsi="Times New Roman" w:cs="Times New Roman"/>
                <w:sz w:val="24"/>
              </w:rPr>
              <w:t>Märjamaa valla huvide esindamine hangete läbiviimise, vaidlustamise, hankelepingu sõlmimise või lepingu täitmisega seotud tegevustes.</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5973B807" w14:textId="78713A7B" w:rsidR="00663B31" w:rsidRPr="00EF3D12" w:rsidRDefault="00663B31" w:rsidP="00663B31">
            <w:pPr>
              <w:ind w:left="1"/>
              <w:rPr>
                <w:rFonts w:ascii="Times New Roman" w:eastAsia="Times New Roman" w:hAnsi="Times New Roman" w:cs="Times New Roman"/>
                <w:sz w:val="24"/>
              </w:rPr>
            </w:pPr>
            <w:r w:rsidRPr="00EF3D12">
              <w:rPr>
                <w:rFonts w:ascii="Times New Roman" w:eastAsia="Times New Roman" w:hAnsi="Times New Roman" w:cs="Times New Roman"/>
                <w:sz w:val="24"/>
              </w:rPr>
              <w:t>Vallavalitsuse huvid esindamine on edukalt tagatud.</w:t>
            </w:r>
          </w:p>
        </w:tc>
      </w:tr>
      <w:tr w:rsidR="00663B31" w14:paraId="49A15BD7" w14:textId="77777777" w:rsidTr="00B40EDF">
        <w:trPr>
          <w:gridAfter w:val="1"/>
          <w:wAfter w:w="3685" w:type="dxa"/>
          <w:trHeight w:val="1118"/>
        </w:trPr>
        <w:tc>
          <w:tcPr>
            <w:tcW w:w="786" w:type="dxa"/>
            <w:tcBorders>
              <w:top w:val="single" w:sz="4" w:space="0" w:color="BFBFBF"/>
              <w:left w:val="single" w:sz="4" w:space="0" w:color="BFBFBF"/>
              <w:bottom w:val="single" w:sz="4" w:space="0" w:color="BFBFBF"/>
              <w:right w:val="single" w:sz="4" w:space="0" w:color="BFBFBF"/>
            </w:tcBorders>
          </w:tcPr>
          <w:p w14:paraId="71F9C788" w14:textId="622B5874" w:rsidR="00663B31" w:rsidRDefault="00663B31" w:rsidP="00663B31">
            <w:pPr>
              <w:ind w:right="67"/>
              <w:jc w:val="right"/>
            </w:pPr>
            <w:r>
              <w:rPr>
                <w:rFonts w:ascii="Times New Roman" w:eastAsia="Times New Roman" w:hAnsi="Times New Roman" w:cs="Times New Roman"/>
                <w:sz w:val="24"/>
              </w:rPr>
              <w:t>3.22.</w:t>
            </w:r>
            <w:r>
              <w:rPr>
                <w:rFonts w:ascii="Arial" w:eastAsia="Arial" w:hAnsi="Arial" w:cs="Arial"/>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16688E0A" w14:textId="3222398D" w:rsidR="00663B31" w:rsidRPr="00241C92" w:rsidRDefault="00663B31" w:rsidP="00663B31">
            <w:pPr>
              <w:rPr>
                <w:rFonts w:ascii="Times New Roman" w:eastAsia="Times New Roman" w:hAnsi="Times New Roman" w:cs="Times New Roman"/>
                <w:sz w:val="24"/>
              </w:rPr>
            </w:pPr>
            <w:r w:rsidRPr="00C15470">
              <w:rPr>
                <w:rFonts w:ascii="Times New Roman" w:eastAsia="Times New Roman" w:hAnsi="Times New Roman" w:cs="Times New Roman"/>
                <w:sz w:val="24"/>
              </w:rPr>
              <w:t>Hangete läbiviimiseks vajaliku teabe kogumine ja analüüsimine</w:t>
            </w:r>
            <w:r>
              <w:rPr>
                <w:rFonts w:ascii="Times New Roman" w:eastAsia="Times New Roman" w:hAnsi="Times New Roman" w:cs="Times New Roman"/>
                <w:sz w:val="24"/>
              </w:rPr>
              <w:t>, h</w:t>
            </w:r>
            <w:r w:rsidRPr="00C15470">
              <w:rPr>
                <w:rFonts w:ascii="Times New Roman" w:eastAsia="Times New Roman" w:hAnsi="Times New Roman" w:cs="Times New Roman"/>
                <w:sz w:val="24"/>
              </w:rPr>
              <w:t xml:space="preserve">ankeplaani koostamine ja täitmise </w:t>
            </w:r>
            <w:r>
              <w:rPr>
                <w:rFonts w:ascii="Times New Roman" w:eastAsia="Times New Roman" w:hAnsi="Times New Roman" w:cs="Times New Roman"/>
                <w:sz w:val="24"/>
              </w:rPr>
              <w:t>jälgimine ja vajadusel muutmine.</w:t>
            </w:r>
          </w:p>
        </w:tc>
        <w:tc>
          <w:tcPr>
            <w:tcW w:w="3685" w:type="dxa"/>
            <w:tcBorders>
              <w:top w:val="single" w:sz="4" w:space="0" w:color="BFBFBF"/>
              <w:left w:val="single" w:sz="4" w:space="0" w:color="BFBFBF"/>
              <w:bottom w:val="single" w:sz="4" w:space="0" w:color="BFBFBF"/>
              <w:right w:val="single" w:sz="4" w:space="0" w:color="BFBFBF"/>
            </w:tcBorders>
          </w:tcPr>
          <w:p w14:paraId="27DFCCD7" w14:textId="77777777" w:rsidR="00663B31" w:rsidRPr="00EF3D12" w:rsidRDefault="00663B31" w:rsidP="00663B31">
            <w:pPr>
              <w:ind w:left="1"/>
              <w:rPr>
                <w:rFonts w:ascii="Times New Roman" w:eastAsia="Times New Roman" w:hAnsi="Times New Roman" w:cs="Times New Roman"/>
                <w:sz w:val="24"/>
              </w:rPr>
            </w:pPr>
            <w:r w:rsidRPr="00EF3D12">
              <w:rPr>
                <w:rFonts w:ascii="Times New Roman" w:eastAsia="Times New Roman" w:hAnsi="Times New Roman" w:cs="Times New Roman"/>
                <w:sz w:val="24"/>
              </w:rPr>
              <w:t>Hankeplaan on koostatud määratud</w:t>
            </w:r>
          </w:p>
          <w:p w14:paraId="441DE32F" w14:textId="5197B833" w:rsidR="00663B31" w:rsidRPr="00EF3D12" w:rsidRDefault="00663B31" w:rsidP="00663B31">
            <w:pPr>
              <w:ind w:left="1"/>
              <w:rPr>
                <w:rFonts w:ascii="Times New Roman" w:eastAsia="Times New Roman" w:hAnsi="Times New Roman" w:cs="Times New Roman"/>
                <w:sz w:val="24"/>
              </w:rPr>
            </w:pPr>
            <w:r w:rsidRPr="00EF3D12">
              <w:rPr>
                <w:rFonts w:ascii="Times New Roman" w:eastAsia="Times New Roman" w:hAnsi="Times New Roman" w:cs="Times New Roman"/>
                <w:sz w:val="24"/>
              </w:rPr>
              <w:t>tähtajaks, hankeplaanis kajastatud hanked on</w:t>
            </w:r>
            <w:r>
              <w:rPr>
                <w:rFonts w:ascii="Times New Roman" w:eastAsia="Times New Roman" w:hAnsi="Times New Roman" w:cs="Times New Roman"/>
                <w:sz w:val="24"/>
              </w:rPr>
              <w:t xml:space="preserve"> </w:t>
            </w:r>
            <w:r w:rsidRPr="00EF3D12">
              <w:rPr>
                <w:rFonts w:ascii="Times New Roman" w:eastAsia="Times New Roman" w:hAnsi="Times New Roman" w:cs="Times New Roman"/>
                <w:sz w:val="24"/>
              </w:rPr>
              <w:t>tähtajaliselt läbi viidud ning muudatused</w:t>
            </w:r>
            <w:r>
              <w:rPr>
                <w:rFonts w:ascii="Times New Roman" w:eastAsia="Times New Roman" w:hAnsi="Times New Roman" w:cs="Times New Roman"/>
                <w:sz w:val="24"/>
              </w:rPr>
              <w:t xml:space="preserve"> hankeplaani vajadusel</w:t>
            </w:r>
            <w:r w:rsidRPr="00EF3D12">
              <w:rPr>
                <w:rFonts w:ascii="Times New Roman" w:eastAsia="Times New Roman" w:hAnsi="Times New Roman" w:cs="Times New Roman"/>
                <w:sz w:val="24"/>
              </w:rPr>
              <w:t xml:space="preserve"> sisse viidud.</w:t>
            </w:r>
          </w:p>
        </w:tc>
      </w:tr>
      <w:tr w:rsidR="00663B31" w14:paraId="3368C1BE" w14:textId="77777777" w:rsidTr="00B40EDF">
        <w:trPr>
          <w:gridAfter w:val="1"/>
          <w:wAfter w:w="3685" w:type="dxa"/>
          <w:trHeight w:val="1112"/>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09EAD3AA" w14:textId="0F6649D6" w:rsidR="00663B31" w:rsidRDefault="00663B31" w:rsidP="00663B31">
            <w:pPr>
              <w:ind w:right="67"/>
              <w:jc w:val="right"/>
              <w:rPr>
                <w:rFonts w:ascii="Times New Roman" w:eastAsia="Times New Roman" w:hAnsi="Times New Roman" w:cs="Times New Roman"/>
                <w:sz w:val="24"/>
              </w:rPr>
            </w:pPr>
            <w:r>
              <w:rPr>
                <w:rFonts w:ascii="Times New Roman" w:eastAsia="Times New Roman" w:hAnsi="Times New Roman" w:cs="Times New Roman"/>
                <w:sz w:val="24"/>
              </w:rPr>
              <w:t>3.23.</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10C6E638" w14:textId="6DC47518" w:rsidR="00663B31" w:rsidRDefault="00663B31" w:rsidP="00663B31">
            <w:pPr>
              <w:rPr>
                <w:rFonts w:ascii="Times New Roman" w:eastAsia="Times New Roman" w:hAnsi="Times New Roman" w:cs="Times New Roman"/>
                <w:sz w:val="24"/>
              </w:rPr>
            </w:pPr>
            <w:r>
              <w:rPr>
                <w:rFonts w:ascii="Times New Roman" w:eastAsia="Times New Roman" w:hAnsi="Times New Roman" w:cs="Times New Roman"/>
                <w:sz w:val="24"/>
              </w:rPr>
              <w:t xml:space="preserve">Riigihangete dokumentatsiooni koostamine, lepingute ettevalmistamises ja lepingutingimuste läbirääkimistel osalemine, lepingute täitmise ja kehtivuse jälgimine ning ettepanekute tegemine nende muutmiseks. </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397AB46E" w14:textId="6B66C16C" w:rsidR="00663B31" w:rsidRDefault="00663B31" w:rsidP="00663B31">
            <w:pPr>
              <w:rPr>
                <w:rFonts w:ascii="Times New Roman" w:eastAsia="Times New Roman" w:hAnsi="Times New Roman" w:cs="Times New Roman"/>
                <w:sz w:val="24"/>
              </w:rPr>
            </w:pPr>
            <w:r w:rsidRPr="00B13FCE">
              <w:rPr>
                <w:rFonts w:ascii="Times New Roman" w:eastAsia="Times New Roman" w:hAnsi="Times New Roman" w:cs="Times New Roman"/>
                <w:sz w:val="24"/>
              </w:rPr>
              <w:t>Hankedokumen</w:t>
            </w:r>
            <w:r>
              <w:rPr>
                <w:rFonts w:ascii="Times New Roman" w:eastAsia="Times New Roman" w:hAnsi="Times New Roman" w:cs="Times New Roman"/>
                <w:sz w:val="24"/>
              </w:rPr>
              <w:t>did</w:t>
            </w:r>
            <w:r w:rsidRPr="00B13FCE">
              <w:rPr>
                <w:rFonts w:ascii="Times New Roman" w:eastAsia="Times New Roman" w:hAnsi="Times New Roman" w:cs="Times New Roman"/>
                <w:sz w:val="24"/>
              </w:rPr>
              <w:t xml:space="preserve"> (sh hanketeadete)</w:t>
            </w:r>
            <w:r>
              <w:rPr>
                <w:rFonts w:ascii="Times New Roman" w:eastAsia="Times New Roman" w:hAnsi="Times New Roman" w:cs="Times New Roman"/>
                <w:sz w:val="24"/>
              </w:rPr>
              <w:t xml:space="preserve"> on e</w:t>
            </w:r>
            <w:r w:rsidRPr="00B13FCE">
              <w:rPr>
                <w:rFonts w:ascii="Times New Roman" w:eastAsia="Times New Roman" w:hAnsi="Times New Roman" w:cs="Times New Roman"/>
                <w:sz w:val="24"/>
              </w:rPr>
              <w:t>ttevalmist</w:t>
            </w:r>
            <w:r>
              <w:rPr>
                <w:rFonts w:ascii="Times New Roman" w:eastAsia="Times New Roman" w:hAnsi="Times New Roman" w:cs="Times New Roman"/>
                <w:sz w:val="24"/>
              </w:rPr>
              <w:t xml:space="preserve">atud </w:t>
            </w:r>
            <w:r w:rsidRPr="00B13FCE">
              <w:rPr>
                <w:rFonts w:ascii="Times New Roman" w:eastAsia="Times New Roman" w:hAnsi="Times New Roman" w:cs="Times New Roman"/>
                <w:sz w:val="24"/>
              </w:rPr>
              <w:t xml:space="preserve"> koostöös vastutava isikuga.</w:t>
            </w:r>
            <w:r>
              <w:rPr>
                <w:rFonts w:ascii="Times New Roman" w:eastAsia="Times New Roman" w:hAnsi="Times New Roman" w:cs="Times New Roman"/>
                <w:sz w:val="24"/>
              </w:rPr>
              <w:t xml:space="preserve"> Hankemenetlused on läbi viidud ja lepingud on sõlmitud ning valla huvid ja vajadused lepingutes kajastatud. </w:t>
            </w:r>
          </w:p>
        </w:tc>
      </w:tr>
      <w:tr w:rsidR="00663B31" w14:paraId="3D6F3EC8" w14:textId="77777777" w:rsidTr="00C0186B">
        <w:trPr>
          <w:gridAfter w:val="1"/>
          <w:wAfter w:w="3685" w:type="dxa"/>
          <w:trHeight w:val="1118"/>
        </w:trPr>
        <w:tc>
          <w:tcPr>
            <w:tcW w:w="786" w:type="dxa"/>
            <w:tcBorders>
              <w:top w:val="single" w:sz="4" w:space="0" w:color="BFBFBF"/>
              <w:left w:val="single" w:sz="4" w:space="0" w:color="BFBFBF"/>
              <w:bottom w:val="single" w:sz="4" w:space="0" w:color="BFBFBF"/>
              <w:right w:val="single" w:sz="4" w:space="0" w:color="BFBFBF"/>
            </w:tcBorders>
          </w:tcPr>
          <w:p w14:paraId="4B07D32D" w14:textId="6980DB34" w:rsidR="00663B31" w:rsidRDefault="00663B31" w:rsidP="00663B31">
            <w:pPr>
              <w:ind w:right="67"/>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3.24.</w:t>
            </w:r>
          </w:p>
        </w:tc>
        <w:tc>
          <w:tcPr>
            <w:tcW w:w="4737" w:type="dxa"/>
            <w:tcBorders>
              <w:top w:val="single" w:sz="4" w:space="0" w:color="BFBFBF"/>
              <w:left w:val="single" w:sz="4" w:space="0" w:color="BFBFBF"/>
              <w:bottom w:val="single" w:sz="4" w:space="0" w:color="BFBFBF"/>
              <w:right w:val="single" w:sz="4" w:space="0" w:color="BFBFBF"/>
            </w:tcBorders>
          </w:tcPr>
          <w:p w14:paraId="063D43D6" w14:textId="6B6E0438" w:rsidR="00663B31" w:rsidRPr="00C15470" w:rsidRDefault="00663B31" w:rsidP="00663B31">
            <w:pPr>
              <w:rPr>
                <w:rFonts w:ascii="Times New Roman" w:eastAsia="Times New Roman" w:hAnsi="Times New Roman" w:cs="Times New Roman"/>
                <w:sz w:val="24"/>
              </w:rPr>
            </w:pPr>
            <w:r w:rsidRPr="00D11CA2">
              <w:rPr>
                <w:rFonts w:ascii="Times New Roman" w:eastAsia="Times New Roman" w:hAnsi="Times New Roman" w:cs="Times New Roman"/>
                <w:sz w:val="24"/>
              </w:rPr>
              <w:t>Registritoimingute tegemine riigihangete registris ja registri</w:t>
            </w:r>
            <w:r>
              <w:rPr>
                <w:rFonts w:ascii="Times New Roman" w:eastAsia="Times New Roman" w:hAnsi="Times New Roman" w:cs="Times New Roman"/>
                <w:sz w:val="24"/>
              </w:rPr>
              <w:t>s</w:t>
            </w:r>
            <w:r w:rsidRPr="00D11CA2">
              <w:rPr>
                <w:rFonts w:ascii="Times New Roman" w:eastAsia="Times New Roman" w:hAnsi="Times New Roman" w:cs="Times New Roman"/>
                <w:sz w:val="24"/>
              </w:rPr>
              <w:t xml:space="preserve"> kasutajate haldamine.</w:t>
            </w:r>
          </w:p>
        </w:tc>
        <w:tc>
          <w:tcPr>
            <w:tcW w:w="3685" w:type="dxa"/>
            <w:tcBorders>
              <w:top w:val="single" w:sz="4" w:space="0" w:color="BFBFBF"/>
              <w:left w:val="single" w:sz="4" w:space="0" w:color="BFBFBF"/>
              <w:bottom w:val="single" w:sz="4" w:space="0" w:color="BFBFBF"/>
              <w:right w:val="single" w:sz="4" w:space="0" w:color="BFBFBF"/>
            </w:tcBorders>
          </w:tcPr>
          <w:p w14:paraId="77601E17" w14:textId="1C729899" w:rsidR="00663B31" w:rsidRPr="00EF3D12" w:rsidRDefault="00663B31" w:rsidP="00663B31">
            <w:pPr>
              <w:ind w:left="1"/>
              <w:rPr>
                <w:rFonts w:ascii="Times New Roman" w:eastAsia="Times New Roman" w:hAnsi="Times New Roman" w:cs="Times New Roman"/>
                <w:sz w:val="24"/>
              </w:rPr>
            </w:pPr>
            <w:r w:rsidRPr="00F11083">
              <w:rPr>
                <w:rFonts w:ascii="Times New Roman" w:eastAsia="Times New Roman" w:hAnsi="Times New Roman" w:cs="Times New Roman"/>
                <w:sz w:val="24"/>
              </w:rPr>
              <w:t>Registritoimingud hangete registris on</w:t>
            </w:r>
            <w:r>
              <w:rPr>
                <w:rFonts w:ascii="Times New Roman" w:eastAsia="Times New Roman" w:hAnsi="Times New Roman" w:cs="Times New Roman"/>
                <w:sz w:val="24"/>
              </w:rPr>
              <w:t xml:space="preserve"> </w:t>
            </w:r>
            <w:r w:rsidRPr="00F11083">
              <w:rPr>
                <w:rFonts w:ascii="Times New Roman" w:eastAsia="Times New Roman" w:hAnsi="Times New Roman" w:cs="Times New Roman"/>
                <w:sz w:val="24"/>
              </w:rPr>
              <w:t>teostatud ja hangete registri kasutajad on hallatud korrektselt ja õiguspäraselt.</w:t>
            </w:r>
          </w:p>
        </w:tc>
      </w:tr>
      <w:tr w:rsidR="00663B31" w14:paraId="79D79FB1" w14:textId="77777777" w:rsidTr="00B40EDF">
        <w:trPr>
          <w:gridAfter w:val="1"/>
          <w:wAfter w:w="3685" w:type="dxa"/>
          <w:trHeight w:val="1112"/>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3DC792E1" w14:textId="121FD025" w:rsidR="00663B31" w:rsidRDefault="00663B31" w:rsidP="00663B31">
            <w:pPr>
              <w:ind w:right="67"/>
              <w:jc w:val="right"/>
              <w:rPr>
                <w:rFonts w:ascii="Times New Roman" w:eastAsia="Times New Roman" w:hAnsi="Times New Roman" w:cs="Times New Roman"/>
                <w:sz w:val="24"/>
              </w:rPr>
            </w:pPr>
            <w:r>
              <w:rPr>
                <w:rFonts w:ascii="Times New Roman" w:eastAsia="Times New Roman" w:hAnsi="Times New Roman" w:cs="Times New Roman"/>
                <w:sz w:val="24"/>
              </w:rPr>
              <w:t>3.25.</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AE9E300" w14:textId="52749906" w:rsidR="00663B31" w:rsidRPr="001B4244" w:rsidRDefault="00663B31" w:rsidP="00663B31">
            <w:pPr>
              <w:rPr>
                <w:rFonts w:ascii="Times New Roman" w:eastAsia="Times New Roman" w:hAnsi="Times New Roman" w:cs="Times New Roman"/>
                <w:sz w:val="24"/>
              </w:rPr>
            </w:pPr>
            <w:r w:rsidRPr="001B4244">
              <w:rPr>
                <w:rFonts w:ascii="Times New Roman" w:eastAsia="Times New Roman" w:hAnsi="Times New Roman" w:cs="Times New Roman"/>
                <w:sz w:val="24"/>
              </w:rPr>
              <w:t>Vallavalitsuse teenistujate ja hallatavate asutuste hangete alane juhendamine ja</w:t>
            </w:r>
          </w:p>
          <w:p w14:paraId="2C5A8B65" w14:textId="69B6461F" w:rsidR="00663B31" w:rsidRDefault="00663B31" w:rsidP="00663B31">
            <w:pPr>
              <w:rPr>
                <w:rFonts w:ascii="Times New Roman" w:eastAsia="Times New Roman" w:hAnsi="Times New Roman" w:cs="Times New Roman"/>
                <w:sz w:val="24"/>
              </w:rPr>
            </w:pPr>
            <w:r w:rsidRPr="001B4244">
              <w:rPr>
                <w:rFonts w:ascii="Times New Roman" w:eastAsia="Times New Roman" w:hAnsi="Times New Roman" w:cs="Times New Roman"/>
                <w:sz w:val="24"/>
              </w:rPr>
              <w:t>nõustamine.</w:t>
            </w:r>
          </w:p>
        </w:tc>
        <w:tc>
          <w:tcPr>
            <w:tcW w:w="3685" w:type="dxa"/>
            <w:tcBorders>
              <w:top w:val="single" w:sz="4" w:space="0" w:color="BFBFBF"/>
              <w:left w:val="single" w:sz="4" w:space="0" w:color="BFBFBF"/>
              <w:bottom w:val="single" w:sz="4" w:space="0" w:color="BFBFBF"/>
              <w:right w:val="single" w:sz="4" w:space="0" w:color="BFBFBF"/>
            </w:tcBorders>
            <w:shd w:val="clear" w:color="auto" w:fill="F2F2F2"/>
          </w:tcPr>
          <w:p w14:paraId="28A26A60" w14:textId="07D73247" w:rsidR="00663B31" w:rsidRDefault="00663B31" w:rsidP="00663B31">
            <w:pPr>
              <w:rPr>
                <w:rFonts w:ascii="Times New Roman" w:eastAsia="Times New Roman" w:hAnsi="Times New Roman" w:cs="Times New Roman"/>
                <w:sz w:val="24"/>
              </w:rPr>
            </w:pPr>
            <w:r w:rsidRPr="00A5558B">
              <w:rPr>
                <w:rFonts w:ascii="Times New Roman" w:eastAsia="Times New Roman" w:hAnsi="Times New Roman" w:cs="Times New Roman"/>
                <w:sz w:val="24"/>
              </w:rPr>
              <w:t>Vallavalitsuse teenistujad ning hallatavad asutused on hangete valdkonnas juhendatud ja nõustatud.</w:t>
            </w:r>
          </w:p>
        </w:tc>
      </w:tr>
    </w:tbl>
    <w:p w14:paraId="21E6819B" w14:textId="77777777" w:rsidR="00562872" w:rsidRDefault="0030230F">
      <w:pPr>
        <w:spacing w:after="0"/>
        <w:jc w:val="both"/>
      </w:pPr>
      <w:r>
        <w:rPr>
          <w:rFonts w:ascii="Times New Roman" w:eastAsia="Times New Roman" w:hAnsi="Times New Roman" w:cs="Times New Roman"/>
          <w:sz w:val="24"/>
        </w:rPr>
        <w:t xml:space="preserve"> </w:t>
      </w:r>
    </w:p>
    <w:tbl>
      <w:tblPr>
        <w:tblStyle w:val="TableGrid"/>
        <w:tblW w:w="9349" w:type="dxa"/>
        <w:tblInd w:w="7" w:type="dxa"/>
        <w:tblCellMar>
          <w:top w:w="13" w:type="dxa"/>
          <w:left w:w="107" w:type="dxa"/>
          <w:right w:w="74" w:type="dxa"/>
        </w:tblCellMar>
        <w:tblLook w:val="04A0" w:firstRow="1" w:lastRow="0" w:firstColumn="1" w:lastColumn="0" w:noHBand="0" w:noVBand="1"/>
      </w:tblPr>
      <w:tblGrid>
        <w:gridCol w:w="798"/>
        <w:gridCol w:w="8551"/>
      </w:tblGrid>
      <w:tr w:rsidR="00562872" w14:paraId="56C690E1" w14:textId="77777777">
        <w:trPr>
          <w:trHeight w:val="289"/>
        </w:trPr>
        <w:tc>
          <w:tcPr>
            <w:tcW w:w="9349" w:type="dxa"/>
            <w:gridSpan w:val="2"/>
            <w:tcBorders>
              <w:top w:val="single" w:sz="4" w:space="0" w:color="BFBFBF"/>
              <w:left w:val="single" w:sz="4" w:space="0" w:color="BFBFBF"/>
              <w:bottom w:val="single" w:sz="4" w:space="0" w:color="BFBFBF"/>
              <w:right w:val="single" w:sz="4" w:space="0" w:color="BFBFBF"/>
            </w:tcBorders>
          </w:tcPr>
          <w:p w14:paraId="2306CBD6" w14:textId="77777777" w:rsidR="00562872" w:rsidRDefault="0030230F">
            <w:pPr>
              <w:ind w:left="1"/>
            </w:pPr>
            <w:r>
              <w:rPr>
                <w:rFonts w:ascii="Times New Roman" w:eastAsia="Times New Roman" w:hAnsi="Times New Roman" w:cs="Times New Roman"/>
                <w:b/>
                <w:sz w:val="24"/>
              </w:rPr>
              <w:t xml:space="preserve">4. VASTUTUS </w:t>
            </w:r>
          </w:p>
        </w:tc>
      </w:tr>
      <w:tr w:rsidR="00562872" w14:paraId="66E282F6" w14:textId="77777777">
        <w:trPr>
          <w:trHeight w:val="560"/>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1AB0F42A" w14:textId="77777777" w:rsidR="00562872" w:rsidRDefault="0030230F">
            <w:pPr>
              <w:ind w:left="29"/>
              <w:jc w:val="center"/>
            </w:pPr>
            <w:r>
              <w:rPr>
                <w:rFonts w:ascii="Times New Roman" w:eastAsia="Times New Roman" w:hAnsi="Times New Roman" w:cs="Times New Roman"/>
                <w:sz w:val="24"/>
              </w:rPr>
              <w:t>4.1.</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11939C5E" w14:textId="77777777" w:rsidR="00562872" w:rsidRDefault="0030230F">
            <w:r>
              <w:rPr>
                <w:rFonts w:ascii="Times New Roman" w:eastAsia="Times New Roman" w:hAnsi="Times New Roman" w:cs="Times New Roman"/>
                <w:sz w:val="24"/>
              </w:rPr>
              <w:t xml:space="preserve">Eesmärkide ja teenistusülesannete nõuetekohane, õigeaegne ja korrektne täitmine ning vallavalitsuse hea maine kujundamine. </w:t>
            </w:r>
          </w:p>
        </w:tc>
      </w:tr>
      <w:tr w:rsidR="00562872" w14:paraId="026E4BD2" w14:textId="77777777">
        <w:trPr>
          <w:trHeight w:val="288"/>
        </w:trPr>
        <w:tc>
          <w:tcPr>
            <w:tcW w:w="798" w:type="dxa"/>
            <w:tcBorders>
              <w:top w:val="single" w:sz="4" w:space="0" w:color="BFBFBF"/>
              <w:left w:val="single" w:sz="4" w:space="0" w:color="BFBFBF"/>
              <w:bottom w:val="single" w:sz="4" w:space="0" w:color="BFBFBF"/>
              <w:right w:val="single" w:sz="4" w:space="0" w:color="BFBFBF"/>
            </w:tcBorders>
          </w:tcPr>
          <w:p w14:paraId="1AC6F5C8" w14:textId="77777777" w:rsidR="00562872" w:rsidRDefault="0030230F">
            <w:pPr>
              <w:ind w:left="29"/>
              <w:jc w:val="center"/>
            </w:pPr>
            <w:r>
              <w:rPr>
                <w:rFonts w:ascii="Times New Roman" w:eastAsia="Times New Roman" w:hAnsi="Times New Roman" w:cs="Times New Roman"/>
                <w:sz w:val="24"/>
              </w:rPr>
              <w:t>4.2.</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tcPr>
          <w:p w14:paraId="5DCFA809" w14:textId="77777777" w:rsidR="00562872" w:rsidRDefault="0030230F">
            <w:r>
              <w:rPr>
                <w:rFonts w:ascii="Times New Roman" w:eastAsia="Times New Roman" w:hAnsi="Times New Roman" w:cs="Times New Roman"/>
                <w:sz w:val="24"/>
              </w:rPr>
              <w:t xml:space="preserve">Töö käigus esitatud ja koostatud dokumentide õigsus ning õigusaktidele vastavus. </w:t>
            </w:r>
          </w:p>
        </w:tc>
      </w:tr>
      <w:tr w:rsidR="00562872" w14:paraId="6810375D" w14:textId="77777777">
        <w:trPr>
          <w:trHeight w:val="835"/>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5C5F7601" w14:textId="77777777" w:rsidR="00562872" w:rsidRDefault="0030230F">
            <w:pPr>
              <w:ind w:left="29"/>
              <w:jc w:val="center"/>
            </w:pPr>
            <w:r>
              <w:rPr>
                <w:rFonts w:ascii="Times New Roman" w:eastAsia="Times New Roman" w:hAnsi="Times New Roman" w:cs="Times New Roman"/>
                <w:sz w:val="24"/>
              </w:rPr>
              <w:t>4.3.</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553EDF7A" w14:textId="0C28E421" w:rsidR="00562872" w:rsidRDefault="0030230F">
            <w:r>
              <w:rPr>
                <w:rFonts w:ascii="Times New Roman" w:eastAsia="Times New Roman" w:hAnsi="Times New Roman" w:cs="Times New Roman"/>
                <w:sz w:val="24"/>
              </w:rPr>
              <w:t xml:space="preserve">Töö tõttu teatavaks saanud riigi-, äri- ja ametisaladuse ning ametialase teabe, teiste isikute eriliigiliste, perekonna- ja eraelu andmete ning muu konfidentsiaalse informatsiooni kaitsmine ja hoidmine töösuhte ajal </w:t>
            </w:r>
            <w:r w:rsidR="00EF3D12">
              <w:rPr>
                <w:rFonts w:ascii="Times New Roman" w:eastAsia="Times New Roman" w:hAnsi="Times New Roman" w:cs="Times New Roman"/>
                <w:sz w:val="24"/>
              </w:rPr>
              <w:t>j</w:t>
            </w:r>
            <w:r>
              <w:rPr>
                <w:rFonts w:ascii="Times New Roman" w:eastAsia="Times New Roman" w:hAnsi="Times New Roman" w:cs="Times New Roman"/>
                <w:sz w:val="24"/>
              </w:rPr>
              <w:t xml:space="preserve">a pärast töösuhte lõppemist.  </w:t>
            </w:r>
          </w:p>
        </w:tc>
      </w:tr>
      <w:tr w:rsidR="00562872" w14:paraId="29C11EAD" w14:textId="77777777">
        <w:trPr>
          <w:trHeight w:val="287"/>
        </w:trPr>
        <w:tc>
          <w:tcPr>
            <w:tcW w:w="798" w:type="dxa"/>
            <w:tcBorders>
              <w:top w:val="single" w:sz="4" w:space="0" w:color="BFBFBF"/>
              <w:left w:val="single" w:sz="4" w:space="0" w:color="BFBFBF"/>
              <w:bottom w:val="single" w:sz="4" w:space="0" w:color="BFBFBF"/>
              <w:right w:val="single" w:sz="4" w:space="0" w:color="BFBFBF"/>
            </w:tcBorders>
          </w:tcPr>
          <w:p w14:paraId="5128E824" w14:textId="77777777" w:rsidR="00562872" w:rsidRDefault="0030230F">
            <w:pPr>
              <w:ind w:left="29"/>
              <w:jc w:val="center"/>
            </w:pPr>
            <w:r>
              <w:rPr>
                <w:rFonts w:ascii="Times New Roman" w:eastAsia="Times New Roman" w:hAnsi="Times New Roman" w:cs="Times New Roman"/>
                <w:sz w:val="24"/>
              </w:rPr>
              <w:t>4.4.</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tcPr>
          <w:p w14:paraId="295E8280" w14:textId="77777777" w:rsidR="00562872" w:rsidRDefault="0030230F">
            <w:r>
              <w:rPr>
                <w:rFonts w:ascii="Times New Roman" w:eastAsia="Times New Roman" w:hAnsi="Times New Roman" w:cs="Times New Roman"/>
                <w:sz w:val="24"/>
              </w:rPr>
              <w:t xml:space="preserve">Andmekaitse ja infoturbe nõuete täitmine. </w:t>
            </w:r>
          </w:p>
        </w:tc>
      </w:tr>
      <w:tr w:rsidR="0077583D" w14:paraId="6ACF7345" w14:textId="77777777" w:rsidTr="00AE2AE7">
        <w:trPr>
          <w:trHeight w:val="287"/>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5FF5DBED" w14:textId="657B3E52" w:rsidR="0077583D" w:rsidRDefault="00542A4A" w:rsidP="0077583D">
            <w:pPr>
              <w:ind w:left="29"/>
              <w:jc w:val="center"/>
              <w:rPr>
                <w:rFonts w:ascii="Times New Roman" w:eastAsia="Times New Roman" w:hAnsi="Times New Roman" w:cs="Times New Roman"/>
                <w:sz w:val="24"/>
              </w:rPr>
            </w:pPr>
            <w:r>
              <w:rPr>
                <w:rFonts w:ascii="Times New Roman" w:eastAsia="Times New Roman" w:hAnsi="Times New Roman" w:cs="Times New Roman"/>
                <w:sz w:val="24"/>
              </w:rPr>
              <w:t>4.5.</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7602F720" w14:textId="15E523F8" w:rsidR="0077583D" w:rsidRDefault="00542A4A" w:rsidP="0077583D">
            <w:pPr>
              <w:rPr>
                <w:rFonts w:ascii="Times New Roman" w:eastAsia="Times New Roman" w:hAnsi="Times New Roman" w:cs="Times New Roman"/>
                <w:sz w:val="24"/>
              </w:rPr>
            </w:pPr>
            <w:r>
              <w:rPr>
                <w:rFonts w:ascii="Times New Roman" w:eastAsia="Times New Roman" w:hAnsi="Times New Roman" w:cs="Times New Roman"/>
                <w:sz w:val="24"/>
              </w:rPr>
              <w:t>T</w:t>
            </w:r>
            <w:r w:rsidR="00530E37" w:rsidRPr="00530E37">
              <w:rPr>
                <w:rFonts w:ascii="Times New Roman" w:eastAsia="Times New Roman" w:hAnsi="Times New Roman" w:cs="Times New Roman"/>
                <w:sz w:val="24"/>
              </w:rPr>
              <w:t>ema kasutusse antud materiaalsete vahendite ja dokumentide korrashoiu ja säilimise eest</w:t>
            </w:r>
            <w:r w:rsidR="0077583D">
              <w:rPr>
                <w:rFonts w:ascii="Times New Roman" w:eastAsia="Times New Roman" w:hAnsi="Times New Roman" w:cs="Times New Roman"/>
                <w:sz w:val="24"/>
              </w:rPr>
              <w:t xml:space="preserve">. </w:t>
            </w:r>
          </w:p>
        </w:tc>
      </w:tr>
    </w:tbl>
    <w:p w14:paraId="70C292D5" w14:textId="77777777" w:rsidR="00562872" w:rsidRDefault="0030230F">
      <w:pPr>
        <w:spacing w:after="0"/>
        <w:ind w:right="8488"/>
        <w:jc w:val="right"/>
      </w:pPr>
      <w:r>
        <w:rPr>
          <w:rFonts w:ascii="Times New Roman" w:eastAsia="Times New Roman" w:hAnsi="Times New Roman" w:cs="Times New Roman"/>
          <w:sz w:val="24"/>
        </w:rPr>
        <w:t xml:space="preserve"> </w:t>
      </w:r>
    </w:p>
    <w:tbl>
      <w:tblPr>
        <w:tblStyle w:val="TableGrid"/>
        <w:tblW w:w="9349" w:type="dxa"/>
        <w:tblInd w:w="7" w:type="dxa"/>
        <w:tblCellMar>
          <w:top w:w="13" w:type="dxa"/>
          <w:left w:w="107" w:type="dxa"/>
          <w:right w:w="53" w:type="dxa"/>
        </w:tblCellMar>
        <w:tblLook w:val="04A0" w:firstRow="1" w:lastRow="0" w:firstColumn="1" w:lastColumn="0" w:noHBand="0" w:noVBand="1"/>
      </w:tblPr>
      <w:tblGrid>
        <w:gridCol w:w="798"/>
        <w:gridCol w:w="8551"/>
      </w:tblGrid>
      <w:tr w:rsidR="00562872" w14:paraId="42975EDC" w14:textId="77777777">
        <w:trPr>
          <w:trHeight w:val="288"/>
        </w:trPr>
        <w:tc>
          <w:tcPr>
            <w:tcW w:w="9349" w:type="dxa"/>
            <w:gridSpan w:val="2"/>
            <w:tcBorders>
              <w:top w:val="single" w:sz="4" w:space="0" w:color="BFBFBF"/>
              <w:left w:val="single" w:sz="4" w:space="0" w:color="BFBFBF"/>
              <w:bottom w:val="single" w:sz="4" w:space="0" w:color="BFBFBF"/>
              <w:right w:val="single" w:sz="4" w:space="0" w:color="BFBFBF"/>
            </w:tcBorders>
          </w:tcPr>
          <w:p w14:paraId="7387FA39" w14:textId="77777777" w:rsidR="00562872" w:rsidRDefault="0030230F">
            <w:pPr>
              <w:ind w:left="1"/>
            </w:pPr>
            <w:r>
              <w:rPr>
                <w:rFonts w:ascii="Times New Roman" w:eastAsia="Times New Roman" w:hAnsi="Times New Roman" w:cs="Times New Roman"/>
                <w:b/>
                <w:sz w:val="24"/>
              </w:rPr>
              <w:t xml:space="preserve">5. ÕIGUSED </w:t>
            </w:r>
          </w:p>
        </w:tc>
      </w:tr>
      <w:tr w:rsidR="00562872" w14:paraId="27C9A351" w14:textId="77777777">
        <w:trPr>
          <w:trHeight w:val="560"/>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441EE507" w14:textId="77777777" w:rsidR="00562872" w:rsidRDefault="0030230F">
            <w:pPr>
              <w:ind w:left="8"/>
              <w:jc w:val="center"/>
            </w:pPr>
            <w:r>
              <w:rPr>
                <w:rFonts w:ascii="Times New Roman" w:eastAsia="Times New Roman" w:hAnsi="Times New Roman" w:cs="Times New Roman"/>
                <w:sz w:val="24"/>
              </w:rPr>
              <w:t>5.1.</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704525D7" w14:textId="77777777" w:rsidR="00562872" w:rsidRDefault="0030230F">
            <w:r>
              <w:rPr>
                <w:rFonts w:ascii="Times New Roman" w:eastAsia="Times New Roman" w:hAnsi="Times New Roman" w:cs="Times New Roman"/>
                <w:sz w:val="24"/>
              </w:rPr>
              <w:t xml:space="preserve">Saada vallavalitsuse eesmärkide ja oma teenistusülesannete täitmiseks vajalikku teavet ja dokumente. </w:t>
            </w:r>
          </w:p>
        </w:tc>
      </w:tr>
      <w:tr w:rsidR="00562872" w14:paraId="4FED9BF6" w14:textId="77777777">
        <w:trPr>
          <w:trHeight w:val="564"/>
        </w:trPr>
        <w:tc>
          <w:tcPr>
            <w:tcW w:w="798" w:type="dxa"/>
            <w:tcBorders>
              <w:top w:val="single" w:sz="4" w:space="0" w:color="BFBFBF"/>
              <w:left w:val="single" w:sz="4" w:space="0" w:color="BFBFBF"/>
              <w:bottom w:val="single" w:sz="4" w:space="0" w:color="BFBFBF"/>
              <w:right w:val="single" w:sz="4" w:space="0" w:color="BFBFBF"/>
            </w:tcBorders>
          </w:tcPr>
          <w:p w14:paraId="7D8B17CA" w14:textId="77777777" w:rsidR="00562872" w:rsidRDefault="0030230F">
            <w:pPr>
              <w:ind w:left="8"/>
              <w:jc w:val="center"/>
            </w:pPr>
            <w:r>
              <w:rPr>
                <w:rFonts w:ascii="Times New Roman" w:eastAsia="Times New Roman" w:hAnsi="Times New Roman" w:cs="Times New Roman"/>
                <w:sz w:val="24"/>
              </w:rPr>
              <w:t>5.2.</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tcPr>
          <w:p w14:paraId="5C1C9784" w14:textId="6834D6EC" w:rsidR="00562872" w:rsidRDefault="0030230F">
            <w:r>
              <w:rPr>
                <w:rFonts w:ascii="Times New Roman" w:eastAsia="Times New Roman" w:hAnsi="Times New Roman" w:cs="Times New Roman"/>
                <w:sz w:val="24"/>
              </w:rPr>
              <w:t>Kasutada tööks vajalikke kontoritarbeid ja tehnilisi vahendeid</w:t>
            </w:r>
            <w:r w:rsidR="00652A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ning vajadusel saada tehnilist abi, juhendamist ja juhendmaterjale.</w:t>
            </w:r>
            <w:r w:rsidR="00AC2630">
              <w:rPr>
                <w:rFonts w:ascii="Times New Roman" w:eastAsia="Times New Roman" w:hAnsi="Times New Roman" w:cs="Times New Roman"/>
                <w:sz w:val="24"/>
              </w:rPr>
              <w:t xml:space="preserve"> </w:t>
            </w:r>
            <w:r w:rsidR="00413A62">
              <w:rPr>
                <w:rFonts w:ascii="Times New Roman" w:eastAsia="Times New Roman" w:hAnsi="Times New Roman" w:cs="Times New Roman"/>
                <w:sz w:val="24"/>
              </w:rPr>
              <w:t>Ametisõitudeks ametiauto kasutamise võimalus.</w:t>
            </w:r>
          </w:p>
        </w:tc>
      </w:tr>
      <w:tr w:rsidR="00562872" w14:paraId="2AA297EB" w14:textId="77777777">
        <w:trPr>
          <w:trHeight w:val="283"/>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6985139E" w14:textId="77777777" w:rsidR="00562872" w:rsidRDefault="0030230F">
            <w:pPr>
              <w:ind w:left="8"/>
              <w:jc w:val="center"/>
            </w:pPr>
            <w:r>
              <w:rPr>
                <w:rFonts w:ascii="Times New Roman" w:eastAsia="Times New Roman" w:hAnsi="Times New Roman" w:cs="Times New Roman"/>
                <w:sz w:val="24"/>
              </w:rPr>
              <w:t>5.3.</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314E79C7" w14:textId="5DFCA002" w:rsidR="00562872" w:rsidRDefault="0030230F">
            <w:r w:rsidRPr="00BC375C">
              <w:rPr>
                <w:rFonts w:ascii="Times New Roman" w:eastAsia="Times New Roman" w:hAnsi="Times New Roman" w:cs="Times New Roman"/>
                <w:sz w:val="24"/>
              </w:rPr>
              <w:t xml:space="preserve">Teha </w:t>
            </w:r>
            <w:r w:rsidR="00BC375C" w:rsidRPr="00BC375C">
              <w:rPr>
                <w:rFonts w:ascii="Times New Roman" w:eastAsia="Times New Roman" w:hAnsi="Times New Roman" w:cs="Times New Roman"/>
                <w:sz w:val="24"/>
              </w:rPr>
              <w:t>e</w:t>
            </w:r>
            <w:r w:rsidRPr="00BC375C">
              <w:rPr>
                <w:rFonts w:ascii="Times New Roman" w:eastAsia="Times New Roman" w:hAnsi="Times New Roman" w:cs="Times New Roman"/>
                <w:sz w:val="24"/>
              </w:rPr>
              <w:t>ttepaneku</w:t>
            </w:r>
            <w:r w:rsidR="00BC375C">
              <w:rPr>
                <w:rFonts w:ascii="Times New Roman" w:eastAsia="Times New Roman" w:hAnsi="Times New Roman" w:cs="Times New Roman"/>
                <w:sz w:val="24"/>
              </w:rPr>
              <w:t>id</w:t>
            </w:r>
            <w:r w:rsidR="00BB617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oma pädevusse kuuluvas valdkonnas töö paremaks korraldamiseks. </w:t>
            </w:r>
          </w:p>
        </w:tc>
      </w:tr>
      <w:tr w:rsidR="00562872" w14:paraId="0A986854" w14:textId="77777777" w:rsidTr="001F71F2">
        <w:trPr>
          <w:trHeight w:val="611"/>
        </w:trPr>
        <w:tc>
          <w:tcPr>
            <w:tcW w:w="798" w:type="dxa"/>
            <w:tcBorders>
              <w:top w:val="single" w:sz="4" w:space="0" w:color="BFBFBF"/>
              <w:left w:val="single" w:sz="4" w:space="0" w:color="BFBFBF"/>
              <w:bottom w:val="single" w:sz="4" w:space="0" w:color="BFBFBF"/>
              <w:right w:val="single" w:sz="4" w:space="0" w:color="BFBFBF"/>
            </w:tcBorders>
          </w:tcPr>
          <w:p w14:paraId="3AAAD6EE" w14:textId="77777777" w:rsidR="00562872" w:rsidRDefault="0030230F">
            <w:pPr>
              <w:ind w:left="8"/>
              <w:jc w:val="center"/>
            </w:pPr>
            <w:r>
              <w:rPr>
                <w:rFonts w:ascii="Times New Roman" w:eastAsia="Times New Roman" w:hAnsi="Times New Roman" w:cs="Times New Roman"/>
                <w:sz w:val="24"/>
              </w:rPr>
              <w:t>5.4.</w:t>
            </w:r>
            <w:r>
              <w:rPr>
                <w:rFonts w:ascii="Times New Roman" w:eastAsia="Times New Roman" w:hAnsi="Times New Roman" w:cs="Times New Roman"/>
                <w:b/>
                <w:sz w:val="24"/>
              </w:rPr>
              <w:t xml:space="preserve"> </w:t>
            </w:r>
          </w:p>
        </w:tc>
        <w:tc>
          <w:tcPr>
            <w:tcW w:w="8551" w:type="dxa"/>
            <w:tcBorders>
              <w:top w:val="single" w:sz="4" w:space="0" w:color="BFBFBF"/>
              <w:left w:val="single" w:sz="4" w:space="0" w:color="BFBFBF"/>
              <w:bottom w:val="single" w:sz="4" w:space="0" w:color="BFBFBF"/>
              <w:right w:val="single" w:sz="4" w:space="0" w:color="BFBFBF"/>
            </w:tcBorders>
          </w:tcPr>
          <w:p w14:paraId="47044A04" w14:textId="31720A1A" w:rsidR="00562872" w:rsidRPr="00205BE0" w:rsidRDefault="00BC375C">
            <w:pPr>
              <w:rPr>
                <w:rFonts w:ascii="Times New Roman" w:eastAsia="Times New Roman" w:hAnsi="Times New Roman" w:cs="Times New Roman"/>
                <w:sz w:val="24"/>
              </w:rPr>
            </w:pPr>
            <w:r>
              <w:rPr>
                <w:rFonts w:ascii="Times New Roman" w:eastAsia="Times New Roman" w:hAnsi="Times New Roman" w:cs="Times New Roman"/>
                <w:sz w:val="24"/>
              </w:rPr>
              <w:t>K</w:t>
            </w:r>
            <w:r w:rsidR="0030230F">
              <w:rPr>
                <w:rFonts w:ascii="Times New Roman" w:eastAsia="Times New Roman" w:hAnsi="Times New Roman" w:cs="Times New Roman"/>
                <w:sz w:val="24"/>
              </w:rPr>
              <w:t xml:space="preserve">okkuleppel vahetu juhiga ja vastavalt vallavalitsuse eelarvelistele võimalustele saada teenistusülesannete täitmiseks vajalikku täienduskoolitust. </w:t>
            </w:r>
          </w:p>
        </w:tc>
      </w:tr>
      <w:tr w:rsidR="00205BE0" w14:paraId="0AA78122" w14:textId="77777777" w:rsidTr="00375B17">
        <w:trPr>
          <w:trHeight w:val="396"/>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28DE9A11" w14:textId="2F55BC08" w:rsidR="00205BE0" w:rsidRDefault="00205BE0" w:rsidP="00C0186B">
            <w:pPr>
              <w:ind w:left="8"/>
              <w:jc w:val="center"/>
              <w:rPr>
                <w:rFonts w:ascii="Times New Roman" w:eastAsia="Times New Roman" w:hAnsi="Times New Roman" w:cs="Times New Roman"/>
                <w:sz w:val="24"/>
              </w:rPr>
            </w:pPr>
            <w:r>
              <w:rPr>
                <w:rFonts w:ascii="Times New Roman" w:eastAsia="Times New Roman" w:hAnsi="Times New Roman" w:cs="Times New Roman"/>
                <w:sz w:val="24"/>
              </w:rPr>
              <w:t>5.5.</w:t>
            </w:r>
          </w:p>
        </w:tc>
        <w:tc>
          <w:tcPr>
            <w:tcW w:w="8551" w:type="dxa"/>
            <w:tcBorders>
              <w:top w:val="single" w:sz="4" w:space="0" w:color="BFBFBF"/>
              <w:left w:val="single" w:sz="4" w:space="0" w:color="BFBFBF"/>
              <w:bottom w:val="single" w:sz="4" w:space="0" w:color="BFBFBF"/>
              <w:right w:val="single" w:sz="4" w:space="0" w:color="BFBFBF"/>
            </w:tcBorders>
            <w:shd w:val="clear" w:color="auto" w:fill="F2F2F2"/>
          </w:tcPr>
          <w:p w14:paraId="2E80AE3E" w14:textId="77777777" w:rsidR="00205BE0" w:rsidRDefault="00205BE0" w:rsidP="00C0186B">
            <w:pPr>
              <w:rPr>
                <w:rFonts w:ascii="Times New Roman" w:eastAsia="Times New Roman" w:hAnsi="Times New Roman" w:cs="Times New Roman"/>
                <w:sz w:val="24"/>
              </w:rPr>
            </w:pPr>
            <w:r w:rsidRPr="00205BE0">
              <w:rPr>
                <w:rFonts w:ascii="Times New Roman" w:eastAsia="Times New Roman" w:hAnsi="Times New Roman" w:cs="Times New Roman"/>
                <w:sz w:val="24"/>
              </w:rPr>
              <w:t>Ametniku otsuste tegemine ja rakendamine vastavalt õigusaktidele</w:t>
            </w:r>
            <w:r w:rsidR="000121D7">
              <w:rPr>
                <w:rFonts w:ascii="Times New Roman" w:eastAsia="Times New Roman" w:hAnsi="Times New Roman" w:cs="Times New Roman"/>
                <w:sz w:val="24"/>
              </w:rPr>
              <w:t>.</w:t>
            </w:r>
          </w:p>
          <w:p w14:paraId="7EC946A1" w14:textId="5D91AFDA" w:rsidR="00856ABB" w:rsidRDefault="00856ABB" w:rsidP="00C0186B">
            <w:pPr>
              <w:rPr>
                <w:rFonts w:ascii="Times New Roman" w:eastAsia="Times New Roman" w:hAnsi="Times New Roman" w:cs="Times New Roman"/>
                <w:sz w:val="24"/>
              </w:rPr>
            </w:pPr>
          </w:p>
        </w:tc>
      </w:tr>
      <w:tr w:rsidR="00654621" w14:paraId="37209BAD" w14:textId="77777777" w:rsidTr="000121D7">
        <w:trPr>
          <w:trHeight w:val="278"/>
        </w:trPr>
        <w:tc>
          <w:tcPr>
            <w:tcW w:w="798" w:type="dxa"/>
            <w:tcBorders>
              <w:top w:val="single" w:sz="4" w:space="0" w:color="BFBFBF"/>
              <w:left w:val="single" w:sz="4" w:space="0" w:color="BFBFBF"/>
              <w:bottom w:val="single" w:sz="4" w:space="0" w:color="BFBFBF"/>
              <w:right w:val="single" w:sz="4" w:space="0" w:color="BFBFBF"/>
            </w:tcBorders>
          </w:tcPr>
          <w:p w14:paraId="1331BA0F" w14:textId="32DC67D8" w:rsidR="00654621" w:rsidRDefault="000121D7">
            <w:pPr>
              <w:ind w:left="8"/>
              <w:jc w:val="center"/>
              <w:rPr>
                <w:rFonts w:ascii="Times New Roman" w:eastAsia="Times New Roman" w:hAnsi="Times New Roman" w:cs="Times New Roman"/>
                <w:sz w:val="24"/>
              </w:rPr>
            </w:pPr>
            <w:r>
              <w:rPr>
                <w:rFonts w:ascii="Times New Roman" w:eastAsia="Times New Roman" w:hAnsi="Times New Roman" w:cs="Times New Roman"/>
                <w:sz w:val="24"/>
              </w:rPr>
              <w:t>5.6.</w:t>
            </w:r>
          </w:p>
        </w:tc>
        <w:tc>
          <w:tcPr>
            <w:tcW w:w="8551" w:type="dxa"/>
            <w:tcBorders>
              <w:top w:val="single" w:sz="4" w:space="0" w:color="BFBFBF"/>
              <w:left w:val="single" w:sz="4" w:space="0" w:color="BFBFBF"/>
              <w:bottom w:val="single" w:sz="4" w:space="0" w:color="BFBFBF"/>
              <w:right w:val="single" w:sz="4" w:space="0" w:color="BFBFBF"/>
            </w:tcBorders>
          </w:tcPr>
          <w:p w14:paraId="75BB8D17" w14:textId="3914175C" w:rsidR="00654621" w:rsidRDefault="000121D7">
            <w:pPr>
              <w:rPr>
                <w:rFonts w:ascii="Times New Roman" w:eastAsia="Times New Roman" w:hAnsi="Times New Roman" w:cs="Times New Roman"/>
                <w:sz w:val="24"/>
              </w:rPr>
            </w:pPr>
            <w:r w:rsidRPr="000121D7">
              <w:rPr>
                <w:rFonts w:ascii="Times New Roman" w:eastAsia="Times New Roman" w:hAnsi="Times New Roman" w:cs="Times New Roman"/>
                <w:sz w:val="24"/>
              </w:rPr>
              <w:t>Tööks vajalik</w:t>
            </w:r>
            <w:r>
              <w:rPr>
                <w:rFonts w:ascii="Times New Roman" w:eastAsia="Times New Roman" w:hAnsi="Times New Roman" w:cs="Times New Roman"/>
                <w:sz w:val="24"/>
              </w:rPr>
              <w:t>es registrites</w:t>
            </w:r>
            <w:r w:rsidRPr="000121D7">
              <w:rPr>
                <w:rFonts w:ascii="Times New Roman" w:eastAsia="Times New Roman" w:hAnsi="Times New Roman" w:cs="Times New Roman"/>
                <w:sz w:val="24"/>
              </w:rPr>
              <w:t xml:space="preserve"> kasut</w:t>
            </w:r>
            <w:r>
              <w:rPr>
                <w:rFonts w:ascii="Times New Roman" w:eastAsia="Times New Roman" w:hAnsi="Times New Roman" w:cs="Times New Roman"/>
                <w:sz w:val="24"/>
              </w:rPr>
              <w:t>aja</w:t>
            </w:r>
            <w:r w:rsidRPr="000121D7">
              <w:rPr>
                <w:rFonts w:ascii="Times New Roman" w:eastAsia="Times New Roman" w:hAnsi="Times New Roman" w:cs="Times New Roman"/>
                <w:sz w:val="24"/>
              </w:rPr>
              <w:t>õiguse omamine</w:t>
            </w:r>
            <w:r>
              <w:rPr>
                <w:rFonts w:ascii="Times New Roman" w:eastAsia="Times New Roman" w:hAnsi="Times New Roman" w:cs="Times New Roman"/>
                <w:sz w:val="24"/>
              </w:rPr>
              <w:t>.</w:t>
            </w:r>
          </w:p>
        </w:tc>
      </w:tr>
    </w:tbl>
    <w:p w14:paraId="13E70F12" w14:textId="77777777" w:rsidR="00562872" w:rsidRDefault="0030230F">
      <w:pPr>
        <w:spacing w:after="0"/>
      </w:pPr>
      <w:r>
        <w:rPr>
          <w:rFonts w:ascii="Times New Roman" w:eastAsia="Times New Roman" w:hAnsi="Times New Roman" w:cs="Times New Roman"/>
          <w:sz w:val="24"/>
        </w:rPr>
        <w:t xml:space="preserve"> </w:t>
      </w:r>
    </w:p>
    <w:tbl>
      <w:tblPr>
        <w:tblStyle w:val="TableGrid"/>
        <w:tblW w:w="9321" w:type="dxa"/>
        <w:tblInd w:w="7" w:type="dxa"/>
        <w:tblCellMar>
          <w:top w:w="12" w:type="dxa"/>
          <w:left w:w="108" w:type="dxa"/>
          <w:right w:w="115" w:type="dxa"/>
        </w:tblCellMar>
        <w:tblLook w:val="04A0" w:firstRow="1" w:lastRow="0" w:firstColumn="1" w:lastColumn="0" w:noHBand="0" w:noVBand="1"/>
      </w:tblPr>
      <w:tblGrid>
        <w:gridCol w:w="816"/>
        <w:gridCol w:w="8505"/>
      </w:tblGrid>
      <w:tr w:rsidR="00562872" w14:paraId="7B78CDA6" w14:textId="77777777">
        <w:trPr>
          <w:trHeight w:val="564"/>
        </w:trPr>
        <w:tc>
          <w:tcPr>
            <w:tcW w:w="9321" w:type="dxa"/>
            <w:gridSpan w:val="2"/>
            <w:tcBorders>
              <w:top w:val="single" w:sz="4" w:space="0" w:color="BFBFBF"/>
              <w:left w:val="single" w:sz="4" w:space="0" w:color="BFBFBF"/>
              <w:bottom w:val="single" w:sz="4" w:space="0" w:color="BFBFBF"/>
              <w:right w:val="single" w:sz="4" w:space="0" w:color="BFBFBF"/>
            </w:tcBorders>
          </w:tcPr>
          <w:p w14:paraId="2239F3FE" w14:textId="77777777" w:rsidR="00562872" w:rsidRDefault="0030230F">
            <w:pPr>
              <w:spacing w:after="3"/>
            </w:pPr>
            <w:r>
              <w:rPr>
                <w:rFonts w:ascii="Times New Roman" w:eastAsia="Times New Roman" w:hAnsi="Times New Roman" w:cs="Times New Roman"/>
                <w:b/>
                <w:sz w:val="24"/>
              </w:rPr>
              <w:t xml:space="preserve">6. TEENISTUJA HARIDUSELE, TÖÖKOGEMUSELE, TEADMISTELE JA </w:t>
            </w:r>
          </w:p>
          <w:p w14:paraId="24521192" w14:textId="77777777" w:rsidR="00562872" w:rsidRDefault="0030230F">
            <w:r>
              <w:rPr>
                <w:rFonts w:ascii="Times New Roman" w:eastAsia="Times New Roman" w:hAnsi="Times New Roman" w:cs="Times New Roman"/>
                <w:b/>
                <w:sz w:val="24"/>
              </w:rPr>
              <w:t xml:space="preserve">OSKUSTELE KEHTESTATUD NÕUDED, OOTUSED ISIKUOMADUSTELE </w:t>
            </w:r>
          </w:p>
        </w:tc>
      </w:tr>
      <w:tr w:rsidR="00562872" w14:paraId="5CCEE406" w14:textId="77777777">
        <w:trPr>
          <w:trHeight w:val="284"/>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647661AC" w14:textId="76D9650F" w:rsidR="00562872" w:rsidRDefault="0030230F" w:rsidP="00E76FE5">
            <w:pPr>
              <w:jc w:val="center"/>
            </w:pPr>
            <w:r>
              <w:rPr>
                <w:rFonts w:ascii="Times New Roman" w:eastAsia="Times New Roman" w:hAnsi="Times New Roman" w:cs="Times New Roman"/>
                <w:sz w:val="24"/>
              </w:rPr>
              <w:t>6.1</w:t>
            </w:r>
          </w:p>
        </w:tc>
        <w:tc>
          <w:tcPr>
            <w:tcW w:w="8505" w:type="dxa"/>
            <w:tcBorders>
              <w:top w:val="single" w:sz="4" w:space="0" w:color="BFBFBF"/>
              <w:left w:val="single" w:sz="4" w:space="0" w:color="BFBFBF"/>
              <w:bottom w:val="single" w:sz="4" w:space="0" w:color="BFBFBF"/>
              <w:right w:val="single" w:sz="4" w:space="0" w:color="BFBFBF"/>
            </w:tcBorders>
            <w:shd w:val="clear" w:color="auto" w:fill="F2F2F2"/>
          </w:tcPr>
          <w:p w14:paraId="2C8DF3CE" w14:textId="38A6EB16" w:rsidR="00562872" w:rsidRDefault="00AE675A">
            <w:r>
              <w:rPr>
                <w:rFonts w:ascii="Times New Roman" w:eastAsia="Times New Roman" w:hAnsi="Times New Roman" w:cs="Times New Roman"/>
                <w:sz w:val="24"/>
              </w:rPr>
              <w:t>Kõrgharidus</w:t>
            </w:r>
            <w:r w:rsidR="00B71598">
              <w:rPr>
                <w:rFonts w:ascii="Times New Roman" w:eastAsia="Times New Roman" w:hAnsi="Times New Roman" w:cs="Times New Roman"/>
                <w:sz w:val="24"/>
              </w:rPr>
              <w:t xml:space="preserve"> ja e</w:t>
            </w:r>
            <w:r w:rsidR="00B71598" w:rsidRPr="00B71598">
              <w:rPr>
                <w:rFonts w:ascii="Times New Roman" w:eastAsia="Times New Roman" w:hAnsi="Times New Roman" w:cs="Times New Roman"/>
                <w:sz w:val="24"/>
              </w:rPr>
              <w:t>elnev valdkondlik töökogemus kohalikus omavalitsuses või riigiasutuses.</w:t>
            </w:r>
          </w:p>
        </w:tc>
      </w:tr>
      <w:tr w:rsidR="00562872" w14:paraId="748EC728" w14:textId="77777777">
        <w:trPr>
          <w:trHeight w:val="564"/>
        </w:trPr>
        <w:tc>
          <w:tcPr>
            <w:tcW w:w="816" w:type="dxa"/>
            <w:tcBorders>
              <w:top w:val="single" w:sz="4" w:space="0" w:color="BFBFBF"/>
              <w:left w:val="single" w:sz="4" w:space="0" w:color="BFBFBF"/>
              <w:bottom w:val="single" w:sz="4" w:space="0" w:color="BFBFBF"/>
              <w:right w:val="single" w:sz="4" w:space="0" w:color="BFBFBF"/>
            </w:tcBorders>
          </w:tcPr>
          <w:p w14:paraId="080EB13F" w14:textId="0D06E378" w:rsidR="00562872" w:rsidRDefault="0030230F" w:rsidP="00E76FE5">
            <w:pPr>
              <w:jc w:val="center"/>
            </w:pPr>
            <w:r>
              <w:rPr>
                <w:rFonts w:ascii="Times New Roman" w:eastAsia="Times New Roman" w:hAnsi="Times New Roman" w:cs="Times New Roman"/>
                <w:sz w:val="24"/>
              </w:rPr>
              <w:t>6.2</w:t>
            </w:r>
          </w:p>
        </w:tc>
        <w:tc>
          <w:tcPr>
            <w:tcW w:w="8505" w:type="dxa"/>
            <w:tcBorders>
              <w:top w:val="single" w:sz="4" w:space="0" w:color="BFBFBF"/>
              <w:left w:val="single" w:sz="4" w:space="0" w:color="BFBFBF"/>
              <w:bottom w:val="single" w:sz="4" w:space="0" w:color="BFBFBF"/>
              <w:right w:val="single" w:sz="4" w:space="0" w:color="BFBFBF"/>
            </w:tcBorders>
          </w:tcPr>
          <w:p w14:paraId="36B2630D" w14:textId="77777777" w:rsidR="00562872" w:rsidRDefault="0030230F">
            <w:r>
              <w:rPr>
                <w:rFonts w:ascii="Times New Roman" w:eastAsia="Times New Roman" w:hAnsi="Times New Roman" w:cs="Times New Roman"/>
                <w:sz w:val="24"/>
              </w:rPr>
              <w:t xml:space="preserve">Valdkonda reguleerivate õigusaktide ja kohaliku omavalitsuse korralduse aluste tundmine. </w:t>
            </w:r>
          </w:p>
        </w:tc>
      </w:tr>
      <w:tr w:rsidR="00562872" w14:paraId="33C456E3" w14:textId="77777777">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247B36C7" w14:textId="5C511F2D" w:rsidR="00562872" w:rsidRDefault="0030230F" w:rsidP="00E76FE5">
            <w:pPr>
              <w:jc w:val="center"/>
            </w:pPr>
            <w:r>
              <w:rPr>
                <w:rFonts w:ascii="Times New Roman" w:eastAsia="Times New Roman" w:hAnsi="Times New Roman" w:cs="Times New Roman"/>
                <w:sz w:val="24"/>
              </w:rPr>
              <w:t>6.3</w:t>
            </w:r>
          </w:p>
        </w:tc>
        <w:tc>
          <w:tcPr>
            <w:tcW w:w="8505" w:type="dxa"/>
            <w:tcBorders>
              <w:top w:val="single" w:sz="4" w:space="0" w:color="BFBFBF"/>
              <w:left w:val="single" w:sz="4" w:space="0" w:color="BFBFBF"/>
              <w:bottom w:val="single" w:sz="4" w:space="0" w:color="BFBFBF"/>
              <w:right w:val="single" w:sz="4" w:space="0" w:color="BFBFBF"/>
            </w:tcBorders>
            <w:shd w:val="clear" w:color="auto" w:fill="F2F2F2"/>
          </w:tcPr>
          <w:p w14:paraId="25F143D7" w14:textId="77777777" w:rsidR="00562872" w:rsidRDefault="0030230F">
            <w:r>
              <w:rPr>
                <w:rFonts w:ascii="Times New Roman" w:eastAsia="Times New Roman" w:hAnsi="Times New Roman" w:cs="Times New Roman"/>
                <w:sz w:val="24"/>
              </w:rPr>
              <w:t xml:space="preserve">Eesti keele oskus kõrgtasemel, vähemalt ühe võõrkeele oskus suhtlustasandil. </w:t>
            </w:r>
          </w:p>
        </w:tc>
      </w:tr>
      <w:tr w:rsidR="00562872" w14:paraId="079ED777" w14:textId="77777777">
        <w:trPr>
          <w:trHeight w:val="564"/>
        </w:trPr>
        <w:tc>
          <w:tcPr>
            <w:tcW w:w="816" w:type="dxa"/>
            <w:tcBorders>
              <w:top w:val="single" w:sz="4" w:space="0" w:color="BFBFBF"/>
              <w:left w:val="single" w:sz="4" w:space="0" w:color="BFBFBF"/>
              <w:bottom w:val="single" w:sz="4" w:space="0" w:color="BFBFBF"/>
              <w:right w:val="single" w:sz="4" w:space="0" w:color="BFBFBF"/>
            </w:tcBorders>
          </w:tcPr>
          <w:p w14:paraId="0E461CC2" w14:textId="2F25DE1C" w:rsidR="00562872" w:rsidRDefault="0030230F" w:rsidP="00E76FE5">
            <w:pPr>
              <w:jc w:val="center"/>
            </w:pPr>
            <w:r>
              <w:rPr>
                <w:rFonts w:ascii="Times New Roman" w:eastAsia="Times New Roman" w:hAnsi="Times New Roman" w:cs="Times New Roman"/>
                <w:sz w:val="24"/>
              </w:rPr>
              <w:t>6.4</w:t>
            </w:r>
          </w:p>
        </w:tc>
        <w:tc>
          <w:tcPr>
            <w:tcW w:w="8505" w:type="dxa"/>
            <w:tcBorders>
              <w:top w:val="single" w:sz="4" w:space="0" w:color="BFBFBF"/>
              <w:left w:val="single" w:sz="4" w:space="0" w:color="BFBFBF"/>
              <w:bottom w:val="single" w:sz="4" w:space="0" w:color="BFBFBF"/>
              <w:right w:val="single" w:sz="4" w:space="0" w:color="BFBFBF"/>
            </w:tcBorders>
          </w:tcPr>
          <w:p w14:paraId="32C9ED3C" w14:textId="77777777" w:rsidR="00562872" w:rsidRDefault="0030230F">
            <w:r>
              <w:rPr>
                <w:rFonts w:ascii="Times New Roman" w:eastAsia="Times New Roman" w:hAnsi="Times New Roman" w:cs="Times New Roman"/>
                <w:sz w:val="24"/>
              </w:rPr>
              <w:t xml:space="preserve">Arvuti kasutamise oskus tööks vajalikul määral (internet, teksti- ja tabeltöötlusprogrammide kasutamine). </w:t>
            </w:r>
          </w:p>
        </w:tc>
      </w:tr>
      <w:tr w:rsidR="00562872" w14:paraId="4E7702BB" w14:textId="77777777">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73BC9A56" w14:textId="5AC6AD10" w:rsidR="00562872" w:rsidRDefault="0030230F" w:rsidP="00E76FE5">
            <w:pPr>
              <w:jc w:val="center"/>
            </w:pPr>
            <w:r>
              <w:rPr>
                <w:rFonts w:ascii="Times New Roman" w:eastAsia="Times New Roman" w:hAnsi="Times New Roman" w:cs="Times New Roman"/>
                <w:sz w:val="24"/>
              </w:rPr>
              <w:t>6.5</w:t>
            </w:r>
          </w:p>
        </w:tc>
        <w:tc>
          <w:tcPr>
            <w:tcW w:w="8505" w:type="dxa"/>
            <w:tcBorders>
              <w:top w:val="single" w:sz="4" w:space="0" w:color="BFBFBF"/>
              <w:left w:val="single" w:sz="4" w:space="0" w:color="BFBFBF"/>
              <w:bottom w:val="single" w:sz="4" w:space="0" w:color="BFBFBF"/>
              <w:right w:val="single" w:sz="4" w:space="0" w:color="BFBFBF"/>
            </w:tcBorders>
            <w:shd w:val="clear" w:color="auto" w:fill="F2F2F2"/>
          </w:tcPr>
          <w:p w14:paraId="2579D898" w14:textId="77777777" w:rsidR="00562872" w:rsidRDefault="0030230F">
            <w:r>
              <w:rPr>
                <w:rFonts w:ascii="Times New Roman" w:eastAsia="Times New Roman" w:hAnsi="Times New Roman" w:cs="Times New Roman"/>
                <w:sz w:val="24"/>
              </w:rPr>
              <w:t xml:space="preserve">Väljendamisoskus nii kõnes kui kirjas. </w:t>
            </w:r>
          </w:p>
        </w:tc>
      </w:tr>
      <w:tr w:rsidR="00562872" w14:paraId="6E9C1477" w14:textId="77777777">
        <w:trPr>
          <w:trHeight w:val="564"/>
        </w:trPr>
        <w:tc>
          <w:tcPr>
            <w:tcW w:w="816" w:type="dxa"/>
            <w:tcBorders>
              <w:top w:val="single" w:sz="4" w:space="0" w:color="BFBFBF"/>
              <w:left w:val="single" w:sz="4" w:space="0" w:color="BFBFBF"/>
              <w:bottom w:val="single" w:sz="4" w:space="0" w:color="BFBFBF"/>
              <w:right w:val="single" w:sz="4" w:space="0" w:color="BFBFBF"/>
            </w:tcBorders>
          </w:tcPr>
          <w:p w14:paraId="46B08CA9" w14:textId="12EA374D" w:rsidR="00562872" w:rsidRDefault="0030230F" w:rsidP="00E76FE5">
            <w:pPr>
              <w:jc w:val="center"/>
            </w:pPr>
            <w:r>
              <w:rPr>
                <w:rFonts w:ascii="Times New Roman" w:eastAsia="Times New Roman" w:hAnsi="Times New Roman" w:cs="Times New Roman"/>
                <w:sz w:val="24"/>
              </w:rPr>
              <w:t>6.6</w:t>
            </w:r>
          </w:p>
        </w:tc>
        <w:tc>
          <w:tcPr>
            <w:tcW w:w="8505" w:type="dxa"/>
            <w:tcBorders>
              <w:top w:val="single" w:sz="4" w:space="0" w:color="BFBFBF"/>
              <w:left w:val="single" w:sz="4" w:space="0" w:color="BFBFBF"/>
              <w:bottom w:val="single" w:sz="4" w:space="0" w:color="BFBFBF"/>
              <w:right w:val="single" w:sz="4" w:space="0" w:color="BFBFBF"/>
            </w:tcBorders>
          </w:tcPr>
          <w:p w14:paraId="7E11093B" w14:textId="77777777" w:rsidR="00562872" w:rsidRDefault="0030230F">
            <w:r>
              <w:rPr>
                <w:rFonts w:ascii="Times New Roman" w:eastAsia="Times New Roman" w:hAnsi="Times New Roman" w:cs="Times New Roman"/>
                <w:sz w:val="24"/>
              </w:rPr>
              <w:t xml:space="preserve">Meeskonnatööle orienteeritus, empaatiavõime, koostöövalmidus ning kõrge pingetaluvus. </w:t>
            </w:r>
          </w:p>
        </w:tc>
      </w:tr>
      <w:tr w:rsidR="00562872" w14:paraId="2903B069" w14:textId="77777777">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74CA1921" w14:textId="3E583B72" w:rsidR="00562872" w:rsidRDefault="0030230F" w:rsidP="00E76FE5">
            <w:pPr>
              <w:jc w:val="center"/>
            </w:pPr>
            <w:r>
              <w:rPr>
                <w:rFonts w:ascii="Times New Roman" w:eastAsia="Times New Roman" w:hAnsi="Times New Roman" w:cs="Times New Roman"/>
                <w:sz w:val="24"/>
              </w:rPr>
              <w:t>6.7</w:t>
            </w:r>
          </w:p>
        </w:tc>
        <w:tc>
          <w:tcPr>
            <w:tcW w:w="8505" w:type="dxa"/>
            <w:tcBorders>
              <w:top w:val="single" w:sz="4" w:space="0" w:color="BFBFBF"/>
              <w:left w:val="single" w:sz="4" w:space="0" w:color="BFBFBF"/>
              <w:bottom w:val="single" w:sz="4" w:space="0" w:color="BFBFBF"/>
              <w:right w:val="single" w:sz="4" w:space="0" w:color="BFBFBF"/>
            </w:tcBorders>
            <w:shd w:val="clear" w:color="auto" w:fill="F2F2F2"/>
          </w:tcPr>
          <w:p w14:paraId="08330998" w14:textId="77777777" w:rsidR="00562872" w:rsidRDefault="0030230F">
            <w:r>
              <w:rPr>
                <w:rFonts w:ascii="Times New Roman" w:eastAsia="Times New Roman" w:hAnsi="Times New Roman" w:cs="Times New Roman"/>
                <w:sz w:val="24"/>
              </w:rPr>
              <w:t xml:space="preserve">Kohusetunne, otsustus- ja vastutusvõime.  </w:t>
            </w:r>
          </w:p>
        </w:tc>
      </w:tr>
      <w:tr w:rsidR="00562872" w14:paraId="47E920B6" w14:textId="77777777">
        <w:trPr>
          <w:trHeight w:val="566"/>
        </w:trPr>
        <w:tc>
          <w:tcPr>
            <w:tcW w:w="816" w:type="dxa"/>
            <w:tcBorders>
              <w:top w:val="single" w:sz="4" w:space="0" w:color="BFBFBF"/>
              <w:left w:val="single" w:sz="4" w:space="0" w:color="BFBFBF"/>
              <w:bottom w:val="single" w:sz="4" w:space="0" w:color="BFBFBF"/>
              <w:right w:val="single" w:sz="4" w:space="0" w:color="BFBFBF"/>
            </w:tcBorders>
          </w:tcPr>
          <w:p w14:paraId="0D937BB9" w14:textId="59ED6046" w:rsidR="00562872" w:rsidRDefault="0030230F" w:rsidP="00E76FE5">
            <w:pPr>
              <w:jc w:val="center"/>
            </w:pPr>
            <w:r>
              <w:rPr>
                <w:rFonts w:ascii="Times New Roman" w:eastAsia="Times New Roman" w:hAnsi="Times New Roman" w:cs="Times New Roman"/>
                <w:sz w:val="24"/>
              </w:rPr>
              <w:t>6.8</w:t>
            </w:r>
          </w:p>
        </w:tc>
        <w:tc>
          <w:tcPr>
            <w:tcW w:w="8505" w:type="dxa"/>
            <w:tcBorders>
              <w:top w:val="single" w:sz="4" w:space="0" w:color="BFBFBF"/>
              <w:left w:val="single" w:sz="4" w:space="0" w:color="BFBFBF"/>
              <w:bottom w:val="single" w:sz="4" w:space="0" w:color="BFBFBF"/>
              <w:right w:val="single" w:sz="4" w:space="0" w:color="BFBFBF"/>
            </w:tcBorders>
          </w:tcPr>
          <w:p w14:paraId="6DFE17EF" w14:textId="77777777" w:rsidR="00562872" w:rsidRDefault="0030230F">
            <w:r>
              <w:rPr>
                <w:rFonts w:ascii="Times New Roman" w:eastAsia="Times New Roman" w:hAnsi="Times New Roman" w:cs="Times New Roman"/>
                <w:sz w:val="24"/>
              </w:rPr>
              <w:t xml:space="preserve">Oma ametikoha pädevuse piires, võime näha ette otsuste tagajärgi ja vastutada nende eest. </w:t>
            </w:r>
          </w:p>
        </w:tc>
      </w:tr>
      <w:tr w:rsidR="00562872" w14:paraId="13E2411F" w14:textId="77777777">
        <w:trPr>
          <w:trHeight w:val="559"/>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5598CDBE" w14:textId="029351CC" w:rsidR="00562872" w:rsidRDefault="0030230F" w:rsidP="00E76FE5">
            <w:pPr>
              <w:jc w:val="center"/>
            </w:pPr>
            <w:r>
              <w:rPr>
                <w:rFonts w:ascii="Times New Roman" w:eastAsia="Times New Roman" w:hAnsi="Times New Roman" w:cs="Times New Roman"/>
                <w:sz w:val="24"/>
              </w:rPr>
              <w:t>6.9</w:t>
            </w:r>
          </w:p>
        </w:tc>
        <w:tc>
          <w:tcPr>
            <w:tcW w:w="8505" w:type="dxa"/>
            <w:tcBorders>
              <w:top w:val="single" w:sz="4" w:space="0" w:color="BFBFBF"/>
              <w:left w:val="single" w:sz="4" w:space="0" w:color="BFBFBF"/>
              <w:bottom w:val="single" w:sz="4" w:space="0" w:color="BFBFBF"/>
              <w:right w:val="single" w:sz="4" w:space="0" w:color="BFBFBF"/>
            </w:tcBorders>
            <w:shd w:val="clear" w:color="auto" w:fill="F2F2F2"/>
          </w:tcPr>
          <w:p w14:paraId="6219D3E1" w14:textId="77777777" w:rsidR="00562872" w:rsidRDefault="0030230F">
            <w:r>
              <w:rPr>
                <w:rFonts w:ascii="Times New Roman" w:eastAsia="Times New Roman" w:hAnsi="Times New Roman" w:cs="Times New Roman"/>
                <w:sz w:val="24"/>
              </w:rPr>
              <w:t xml:space="preserve">Informatsiooni adekvaatse, õigeaegse, täpse ja arusaadava edastamise ning tagasiside andmise oskus. </w:t>
            </w:r>
          </w:p>
        </w:tc>
      </w:tr>
      <w:tr w:rsidR="00562872" w14:paraId="7FC3AD9A" w14:textId="77777777">
        <w:trPr>
          <w:trHeight w:val="287"/>
        </w:trPr>
        <w:tc>
          <w:tcPr>
            <w:tcW w:w="816" w:type="dxa"/>
            <w:tcBorders>
              <w:top w:val="single" w:sz="4" w:space="0" w:color="BFBFBF"/>
              <w:left w:val="single" w:sz="4" w:space="0" w:color="BFBFBF"/>
              <w:bottom w:val="single" w:sz="4" w:space="0" w:color="BFBFBF"/>
              <w:right w:val="single" w:sz="4" w:space="0" w:color="BFBFBF"/>
            </w:tcBorders>
          </w:tcPr>
          <w:p w14:paraId="69E908B1" w14:textId="68B5B5F4" w:rsidR="00562872" w:rsidRDefault="0030230F" w:rsidP="00E76FE5">
            <w:pPr>
              <w:jc w:val="center"/>
            </w:pPr>
            <w:r>
              <w:rPr>
                <w:rFonts w:ascii="Times New Roman" w:eastAsia="Times New Roman" w:hAnsi="Times New Roman" w:cs="Times New Roman"/>
                <w:sz w:val="24"/>
              </w:rPr>
              <w:lastRenderedPageBreak/>
              <w:t>6.10</w:t>
            </w:r>
          </w:p>
        </w:tc>
        <w:tc>
          <w:tcPr>
            <w:tcW w:w="8505" w:type="dxa"/>
            <w:tcBorders>
              <w:top w:val="single" w:sz="4" w:space="0" w:color="BFBFBF"/>
              <w:left w:val="single" w:sz="4" w:space="0" w:color="BFBFBF"/>
              <w:bottom w:val="single" w:sz="4" w:space="0" w:color="BFBFBF"/>
              <w:right w:val="single" w:sz="4" w:space="0" w:color="BFBFBF"/>
            </w:tcBorders>
          </w:tcPr>
          <w:p w14:paraId="2BFF649D" w14:textId="77777777" w:rsidR="00562872" w:rsidRDefault="0030230F">
            <w:r>
              <w:rPr>
                <w:rFonts w:ascii="Times New Roman" w:eastAsia="Times New Roman" w:hAnsi="Times New Roman" w:cs="Times New Roman"/>
                <w:sz w:val="24"/>
              </w:rPr>
              <w:t xml:space="preserve">B-kategooria juhtimisõigus </w:t>
            </w:r>
          </w:p>
        </w:tc>
      </w:tr>
    </w:tbl>
    <w:p w14:paraId="10E7F398" w14:textId="77777777" w:rsidR="00562872" w:rsidRDefault="0030230F">
      <w:pPr>
        <w:spacing w:after="0"/>
      </w:pPr>
      <w:r>
        <w:rPr>
          <w:rFonts w:ascii="Times New Roman" w:eastAsia="Times New Roman" w:hAnsi="Times New Roman" w:cs="Times New Roman"/>
          <w:sz w:val="24"/>
        </w:rPr>
        <w:t xml:space="preserve"> </w:t>
      </w:r>
    </w:p>
    <w:tbl>
      <w:tblPr>
        <w:tblStyle w:val="TableGrid"/>
        <w:tblW w:w="9321" w:type="dxa"/>
        <w:tblInd w:w="7" w:type="dxa"/>
        <w:tblCellMar>
          <w:top w:w="14" w:type="dxa"/>
          <w:left w:w="108" w:type="dxa"/>
          <w:right w:w="115" w:type="dxa"/>
        </w:tblCellMar>
        <w:tblLook w:val="04A0" w:firstRow="1" w:lastRow="0" w:firstColumn="1" w:lastColumn="0" w:noHBand="0" w:noVBand="1"/>
      </w:tblPr>
      <w:tblGrid>
        <w:gridCol w:w="9321"/>
      </w:tblGrid>
      <w:tr w:rsidR="00562872" w14:paraId="0F07402E" w14:textId="77777777">
        <w:trPr>
          <w:trHeight w:val="287"/>
        </w:trPr>
        <w:tc>
          <w:tcPr>
            <w:tcW w:w="9321" w:type="dxa"/>
            <w:tcBorders>
              <w:top w:val="single" w:sz="4" w:space="0" w:color="BFBFBF"/>
              <w:left w:val="single" w:sz="4" w:space="0" w:color="BFBFBF"/>
              <w:bottom w:val="single" w:sz="4" w:space="0" w:color="BFBFBF"/>
              <w:right w:val="single" w:sz="4" w:space="0" w:color="BFBFBF"/>
            </w:tcBorders>
          </w:tcPr>
          <w:p w14:paraId="2D78D16E" w14:textId="77777777" w:rsidR="00562872" w:rsidRDefault="0030230F">
            <w:r>
              <w:rPr>
                <w:rFonts w:ascii="Times New Roman" w:eastAsia="Times New Roman" w:hAnsi="Times New Roman" w:cs="Times New Roman"/>
                <w:b/>
                <w:sz w:val="24"/>
              </w:rPr>
              <w:t xml:space="preserve">7. AMETIJUHENDI MUUTMINE </w:t>
            </w:r>
          </w:p>
        </w:tc>
      </w:tr>
      <w:tr w:rsidR="00562872" w14:paraId="432BDEA8" w14:textId="77777777">
        <w:trPr>
          <w:trHeight w:val="1066"/>
        </w:trPr>
        <w:tc>
          <w:tcPr>
            <w:tcW w:w="9321" w:type="dxa"/>
            <w:tcBorders>
              <w:top w:val="single" w:sz="4" w:space="0" w:color="BFBFBF"/>
              <w:left w:val="single" w:sz="4" w:space="0" w:color="BFBFBF"/>
              <w:bottom w:val="single" w:sz="4" w:space="0" w:color="BFBFBF"/>
              <w:right w:val="single" w:sz="4" w:space="0" w:color="BFBFBF"/>
            </w:tcBorders>
            <w:shd w:val="clear" w:color="auto" w:fill="F2F2F2"/>
          </w:tcPr>
          <w:p w14:paraId="2435E8AC" w14:textId="77777777" w:rsidR="00562872" w:rsidRDefault="0030230F">
            <w:r>
              <w:rPr>
                <w:rFonts w:ascii="Times New Roman" w:eastAsia="Times New Roman" w:hAnsi="Times New Roman" w:cs="Times New Roman"/>
                <w:sz w:val="23"/>
              </w:rPr>
              <w:t xml:space="preserve">Ametijuhend vaadatakse üle soovituslikult üks kord aastas või töökorralduse muutumisel. Ametijuhendit muudetakse teenistuja nõusolekuta, kui ei muutu ametikoha eesmärk, põhifunktsioonid, nõutav erialane ettevalmistus ja ametniku tööülesannete maht oluliselt ei suurene. </w:t>
            </w:r>
          </w:p>
        </w:tc>
      </w:tr>
    </w:tbl>
    <w:p w14:paraId="0509BA83" w14:textId="77777777" w:rsidR="00562872" w:rsidRDefault="0030230F">
      <w:pPr>
        <w:spacing w:after="0"/>
      </w:pPr>
      <w:r>
        <w:rPr>
          <w:rFonts w:ascii="Times New Roman" w:eastAsia="Times New Roman" w:hAnsi="Times New Roman" w:cs="Times New Roman"/>
          <w:sz w:val="24"/>
        </w:rPr>
        <w:t xml:space="preserve"> </w:t>
      </w:r>
    </w:p>
    <w:tbl>
      <w:tblPr>
        <w:tblStyle w:val="TableGrid"/>
        <w:tblW w:w="9321" w:type="dxa"/>
        <w:tblInd w:w="7" w:type="dxa"/>
        <w:tblCellMar>
          <w:top w:w="13" w:type="dxa"/>
          <w:left w:w="108" w:type="dxa"/>
          <w:right w:w="115" w:type="dxa"/>
        </w:tblCellMar>
        <w:tblLook w:val="04A0" w:firstRow="1" w:lastRow="0" w:firstColumn="1" w:lastColumn="0" w:noHBand="0" w:noVBand="1"/>
      </w:tblPr>
      <w:tblGrid>
        <w:gridCol w:w="3681"/>
        <w:gridCol w:w="2460"/>
        <w:gridCol w:w="3180"/>
      </w:tblGrid>
      <w:tr w:rsidR="00562872" w14:paraId="4B8146EA" w14:textId="77777777" w:rsidTr="0077583D">
        <w:trPr>
          <w:trHeight w:val="288"/>
        </w:trPr>
        <w:tc>
          <w:tcPr>
            <w:tcW w:w="3681" w:type="dxa"/>
            <w:tcBorders>
              <w:top w:val="single" w:sz="4" w:space="0" w:color="BFBFBF"/>
              <w:left w:val="single" w:sz="4" w:space="0" w:color="BFBFBF"/>
              <w:bottom w:val="single" w:sz="4" w:space="0" w:color="BFBFBF"/>
              <w:right w:val="single" w:sz="4" w:space="0" w:color="BFBFBF"/>
            </w:tcBorders>
          </w:tcPr>
          <w:p w14:paraId="6144E125" w14:textId="77777777" w:rsidR="00562872" w:rsidRDefault="0030230F">
            <w:r>
              <w:rPr>
                <w:rFonts w:ascii="Times New Roman" w:eastAsia="Times New Roman" w:hAnsi="Times New Roman" w:cs="Times New Roman"/>
                <w:b/>
                <w:sz w:val="24"/>
              </w:rPr>
              <w:t xml:space="preserve">8. ALLKIRJASTAJAD </w:t>
            </w:r>
          </w:p>
        </w:tc>
        <w:tc>
          <w:tcPr>
            <w:tcW w:w="2460" w:type="dxa"/>
            <w:tcBorders>
              <w:top w:val="single" w:sz="4" w:space="0" w:color="BFBFBF"/>
              <w:left w:val="single" w:sz="4" w:space="0" w:color="BFBFBF"/>
              <w:bottom w:val="single" w:sz="4" w:space="0" w:color="BFBFBF"/>
              <w:right w:val="single" w:sz="4" w:space="0" w:color="BFBFBF"/>
            </w:tcBorders>
          </w:tcPr>
          <w:p w14:paraId="2A7E3311" w14:textId="77777777" w:rsidR="00562872" w:rsidRDefault="0030230F">
            <w:r>
              <w:rPr>
                <w:rFonts w:ascii="Times New Roman" w:eastAsia="Times New Roman" w:hAnsi="Times New Roman" w:cs="Times New Roman"/>
                <w:b/>
                <w:sz w:val="24"/>
              </w:rPr>
              <w:t xml:space="preserve"> </w:t>
            </w:r>
          </w:p>
        </w:tc>
        <w:tc>
          <w:tcPr>
            <w:tcW w:w="3180" w:type="dxa"/>
            <w:tcBorders>
              <w:top w:val="single" w:sz="4" w:space="0" w:color="BFBFBF"/>
              <w:left w:val="single" w:sz="4" w:space="0" w:color="BFBFBF"/>
              <w:bottom w:val="single" w:sz="4" w:space="0" w:color="BFBFBF"/>
              <w:right w:val="single" w:sz="4" w:space="0" w:color="BFBFBF"/>
            </w:tcBorders>
          </w:tcPr>
          <w:p w14:paraId="4679D8DC" w14:textId="77777777" w:rsidR="00562872" w:rsidRDefault="0030230F">
            <w:r>
              <w:rPr>
                <w:rFonts w:ascii="Times New Roman" w:eastAsia="Times New Roman" w:hAnsi="Times New Roman" w:cs="Times New Roman"/>
                <w:b/>
                <w:sz w:val="24"/>
              </w:rPr>
              <w:t xml:space="preserve"> </w:t>
            </w:r>
          </w:p>
        </w:tc>
      </w:tr>
      <w:tr w:rsidR="00562872" w:rsidRPr="0030230F" w14:paraId="2F8F03E0" w14:textId="77777777" w:rsidTr="0077583D">
        <w:trPr>
          <w:trHeight w:val="284"/>
        </w:trPr>
        <w:tc>
          <w:tcPr>
            <w:tcW w:w="3681" w:type="dxa"/>
            <w:tcBorders>
              <w:top w:val="single" w:sz="4" w:space="0" w:color="BFBFBF"/>
              <w:left w:val="single" w:sz="4" w:space="0" w:color="BFBFBF"/>
              <w:bottom w:val="single" w:sz="4" w:space="0" w:color="BFBFBF"/>
              <w:right w:val="single" w:sz="4" w:space="0" w:color="BFBFBF"/>
            </w:tcBorders>
            <w:shd w:val="clear" w:color="auto" w:fill="F2F2F2"/>
          </w:tcPr>
          <w:p w14:paraId="398A546D"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Vallavanem </w:t>
            </w:r>
          </w:p>
        </w:tc>
        <w:tc>
          <w:tcPr>
            <w:tcW w:w="2460" w:type="dxa"/>
            <w:tcBorders>
              <w:top w:val="single" w:sz="4" w:space="0" w:color="BFBFBF"/>
              <w:left w:val="single" w:sz="4" w:space="0" w:color="BFBFBF"/>
              <w:bottom w:val="single" w:sz="4" w:space="0" w:color="BFBFBF"/>
              <w:right w:val="single" w:sz="4" w:space="0" w:color="BFBFBF"/>
            </w:tcBorders>
            <w:shd w:val="clear" w:color="auto" w:fill="F2F2F2"/>
          </w:tcPr>
          <w:p w14:paraId="0AD5B623"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c>
          <w:tcPr>
            <w:tcW w:w="3180" w:type="dxa"/>
            <w:tcBorders>
              <w:top w:val="single" w:sz="4" w:space="0" w:color="BFBFBF"/>
              <w:left w:val="single" w:sz="4" w:space="0" w:color="BFBFBF"/>
              <w:bottom w:val="single" w:sz="4" w:space="0" w:color="BFBFBF"/>
              <w:right w:val="single" w:sz="4" w:space="0" w:color="BFBFBF"/>
            </w:tcBorders>
            <w:shd w:val="clear" w:color="auto" w:fill="F2F2F2"/>
          </w:tcPr>
          <w:p w14:paraId="43B91CB4"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r>
      <w:tr w:rsidR="00562872" w:rsidRPr="0030230F" w14:paraId="249793BF" w14:textId="77777777" w:rsidTr="0077583D">
        <w:trPr>
          <w:trHeight w:val="288"/>
        </w:trPr>
        <w:tc>
          <w:tcPr>
            <w:tcW w:w="3681" w:type="dxa"/>
            <w:tcBorders>
              <w:top w:val="single" w:sz="4" w:space="0" w:color="BFBFBF"/>
              <w:left w:val="single" w:sz="4" w:space="0" w:color="BFBFBF"/>
              <w:bottom w:val="single" w:sz="4" w:space="0" w:color="BFBFBF"/>
              <w:right w:val="single" w:sz="4" w:space="0" w:color="BFBFBF"/>
            </w:tcBorders>
          </w:tcPr>
          <w:p w14:paraId="1C948417" w14:textId="3346167A" w:rsidR="00562872" w:rsidRPr="0030230F" w:rsidRDefault="0077583D">
            <w:pPr>
              <w:rPr>
                <w:rFonts w:ascii="Times New Roman" w:hAnsi="Times New Roman" w:cs="Times New Roman"/>
                <w:sz w:val="24"/>
                <w:szCs w:val="24"/>
              </w:rPr>
            </w:pPr>
            <w:r w:rsidRPr="0030230F">
              <w:rPr>
                <w:rFonts w:ascii="Times New Roman" w:hAnsi="Times New Roman" w:cs="Times New Roman"/>
                <w:sz w:val="24"/>
                <w:szCs w:val="24"/>
              </w:rPr>
              <w:t>Planeeringute ja hangete spetsialist</w:t>
            </w:r>
          </w:p>
        </w:tc>
        <w:tc>
          <w:tcPr>
            <w:tcW w:w="2460" w:type="dxa"/>
            <w:tcBorders>
              <w:top w:val="single" w:sz="4" w:space="0" w:color="BFBFBF"/>
              <w:left w:val="single" w:sz="4" w:space="0" w:color="BFBFBF"/>
              <w:bottom w:val="single" w:sz="4" w:space="0" w:color="BFBFBF"/>
              <w:right w:val="single" w:sz="4" w:space="0" w:color="BFBFBF"/>
            </w:tcBorders>
          </w:tcPr>
          <w:p w14:paraId="089C266C"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c>
          <w:tcPr>
            <w:tcW w:w="3180" w:type="dxa"/>
            <w:tcBorders>
              <w:top w:val="single" w:sz="4" w:space="0" w:color="BFBFBF"/>
              <w:left w:val="single" w:sz="4" w:space="0" w:color="BFBFBF"/>
              <w:bottom w:val="single" w:sz="4" w:space="0" w:color="BFBFBF"/>
              <w:right w:val="single" w:sz="4" w:space="0" w:color="BFBFBF"/>
            </w:tcBorders>
          </w:tcPr>
          <w:p w14:paraId="697ABC52"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r>
      <w:tr w:rsidR="00562872" w:rsidRPr="0030230F" w14:paraId="4555B825" w14:textId="77777777" w:rsidTr="0077583D">
        <w:trPr>
          <w:trHeight w:val="283"/>
        </w:trPr>
        <w:tc>
          <w:tcPr>
            <w:tcW w:w="3681" w:type="dxa"/>
            <w:tcBorders>
              <w:top w:val="single" w:sz="4" w:space="0" w:color="BFBFBF"/>
              <w:left w:val="single" w:sz="4" w:space="0" w:color="BFBFBF"/>
              <w:bottom w:val="single" w:sz="4" w:space="0" w:color="BFBFBF"/>
              <w:right w:val="single" w:sz="4" w:space="0" w:color="BFBFBF"/>
            </w:tcBorders>
            <w:shd w:val="clear" w:color="auto" w:fill="F2F2F2"/>
          </w:tcPr>
          <w:p w14:paraId="660BC6D3" w14:textId="523F00FE" w:rsidR="00562872" w:rsidRPr="0030230F" w:rsidRDefault="0033093B">
            <w:pPr>
              <w:rPr>
                <w:rFonts w:ascii="Times New Roman" w:hAnsi="Times New Roman" w:cs="Times New Roman"/>
                <w:sz w:val="24"/>
                <w:szCs w:val="24"/>
              </w:rPr>
            </w:pPr>
            <w:r w:rsidRPr="0030230F">
              <w:rPr>
                <w:rFonts w:ascii="Times New Roman" w:eastAsia="Times New Roman" w:hAnsi="Times New Roman" w:cs="Times New Roman"/>
                <w:sz w:val="24"/>
                <w:szCs w:val="24"/>
              </w:rPr>
              <w:t>A</w:t>
            </w:r>
            <w:r w:rsidR="0030230F" w:rsidRPr="0030230F">
              <w:rPr>
                <w:rFonts w:ascii="Times New Roman" w:eastAsia="Times New Roman" w:hAnsi="Times New Roman" w:cs="Times New Roman"/>
                <w:sz w:val="24"/>
                <w:szCs w:val="24"/>
              </w:rPr>
              <w:t xml:space="preserve">bivallavanem  </w:t>
            </w:r>
          </w:p>
        </w:tc>
        <w:tc>
          <w:tcPr>
            <w:tcW w:w="2460" w:type="dxa"/>
            <w:tcBorders>
              <w:top w:val="single" w:sz="4" w:space="0" w:color="BFBFBF"/>
              <w:left w:val="single" w:sz="4" w:space="0" w:color="BFBFBF"/>
              <w:bottom w:val="single" w:sz="4" w:space="0" w:color="BFBFBF"/>
              <w:right w:val="single" w:sz="4" w:space="0" w:color="BFBFBF"/>
            </w:tcBorders>
            <w:shd w:val="clear" w:color="auto" w:fill="F2F2F2"/>
          </w:tcPr>
          <w:p w14:paraId="6CD76E95"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c>
          <w:tcPr>
            <w:tcW w:w="3180" w:type="dxa"/>
            <w:tcBorders>
              <w:top w:val="single" w:sz="4" w:space="0" w:color="BFBFBF"/>
              <w:left w:val="single" w:sz="4" w:space="0" w:color="BFBFBF"/>
              <w:bottom w:val="single" w:sz="4" w:space="0" w:color="BFBFBF"/>
              <w:right w:val="single" w:sz="4" w:space="0" w:color="BFBFBF"/>
            </w:tcBorders>
            <w:shd w:val="clear" w:color="auto" w:fill="F2F2F2"/>
          </w:tcPr>
          <w:p w14:paraId="1FBA337B"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r>
    </w:tbl>
    <w:p w14:paraId="68A5F13F" w14:textId="77777777" w:rsidR="00562872" w:rsidRPr="0030230F" w:rsidRDefault="0030230F">
      <w:pPr>
        <w:spacing w:after="0"/>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sectPr w:rsidR="00562872" w:rsidRPr="0030230F">
      <w:pgSz w:w="11906" w:h="16838"/>
      <w:pgMar w:top="434" w:right="1222" w:bottom="143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72"/>
    <w:rsid w:val="000121D7"/>
    <w:rsid w:val="00017371"/>
    <w:rsid w:val="000402F1"/>
    <w:rsid w:val="000512F9"/>
    <w:rsid w:val="000750A1"/>
    <w:rsid w:val="0007744F"/>
    <w:rsid w:val="00082633"/>
    <w:rsid w:val="000D080F"/>
    <w:rsid w:val="000F52F3"/>
    <w:rsid w:val="00113E8E"/>
    <w:rsid w:val="00121917"/>
    <w:rsid w:val="0012236A"/>
    <w:rsid w:val="00136808"/>
    <w:rsid w:val="001733F0"/>
    <w:rsid w:val="001A3399"/>
    <w:rsid w:val="001A6987"/>
    <w:rsid w:val="001B4244"/>
    <w:rsid w:val="001D3167"/>
    <w:rsid w:val="001E1D5C"/>
    <w:rsid w:val="001F71F2"/>
    <w:rsid w:val="00204838"/>
    <w:rsid w:val="00205BE0"/>
    <w:rsid w:val="00217EDB"/>
    <w:rsid w:val="002253F6"/>
    <w:rsid w:val="002310C7"/>
    <w:rsid w:val="00231353"/>
    <w:rsid w:val="002336DA"/>
    <w:rsid w:val="00241C92"/>
    <w:rsid w:val="00244899"/>
    <w:rsid w:val="00245EA0"/>
    <w:rsid w:val="00246EF6"/>
    <w:rsid w:val="00257BC7"/>
    <w:rsid w:val="002A00E0"/>
    <w:rsid w:val="002B71D7"/>
    <w:rsid w:val="002D225E"/>
    <w:rsid w:val="002E1B54"/>
    <w:rsid w:val="0030230F"/>
    <w:rsid w:val="0033093B"/>
    <w:rsid w:val="00336F20"/>
    <w:rsid w:val="00360295"/>
    <w:rsid w:val="00362E6B"/>
    <w:rsid w:val="00375B17"/>
    <w:rsid w:val="003855DE"/>
    <w:rsid w:val="003A5076"/>
    <w:rsid w:val="003A60E1"/>
    <w:rsid w:val="003C671A"/>
    <w:rsid w:val="00413A62"/>
    <w:rsid w:val="00414F0A"/>
    <w:rsid w:val="00433AA9"/>
    <w:rsid w:val="00481D2D"/>
    <w:rsid w:val="004A5F90"/>
    <w:rsid w:val="005166A0"/>
    <w:rsid w:val="00517382"/>
    <w:rsid w:val="00530E37"/>
    <w:rsid w:val="0053287F"/>
    <w:rsid w:val="0053296D"/>
    <w:rsid w:val="00542A4A"/>
    <w:rsid w:val="00562872"/>
    <w:rsid w:val="00575525"/>
    <w:rsid w:val="005D264B"/>
    <w:rsid w:val="005E6154"/>
    <w:rsid w:val="006501B7"/>
    <w:rsid w:val="00652A56"/>
    <w:rsid w:val="00654621"/>
    <w:rsid w:val="00663B31"/>
    <w:rsid w:val="006859EA"/>
    <w:rsid w:val="00693FDF"/>
    <w:rsid w:val="006B328F"/>
    <w:rsid w:val="006B7776"/>
    <w:rsid w:val="006D4D14"/>
    <w:rsid w:val="00747131"/>
    <w:rsid w:val="00774F4A"/>
    <w:rsid w:val="0077583D"/>
    <w:rsid w:val="007B3C5F"/>
    <w:rsid w:val="007C1C4C"/>
    <w:rsid w:val="007C3083"/>
    <w:rsid w:val="007C7344"/>
    <w:rsid w:val="007D253E"/>
    <w:rsid w:val="007D7855"/>
    <w:rsid w:val="00841378"/>
    <w:rsid w:val="00842AA9"/>
    <w:rsid w:val="00845996"/>
    <w:rsid w:val="00852A1F"/>
    <w:rsid w:val="00856ABB"/>
    <w:rsid w:val="008571F9"/>
    <w:rsid w:val="00897CB7"/>
    <w:rsid w:val="008A04EF"/>
    <w:rsid w:val="008B65CD"/>
    <w:rsid w:val="008F36AF"/>
    <w:rsid w:val="009001A0"/>
    <w:rsid w:val="0090702E"/>
    <w:rsid w:val="00926642"/>
    <w:rsid w:val="00937A4A"/>
    <w:rsid w:val="00937BE2"/>
    <w:rsid w:val="009A7E9D"/>
    <w:rsid w:val="009E4B7F"/>
    <w:rsid w:val="00A012ED"/>
    <w:rsid w:val="00A31F6C"/>
    <w:rsid w:val="00A5558B"/>
    <w:rsid w:val="00A63BA9"/>
    <w:rsid w:val="00A73A49"/>
    <w:rsid w:val="00A935AE"/>
    <w:rsid w:val="00AA6E7B"/>
    <w:rsid w:val="00AC2630"/>
    <w:rsid w:val="00AE675A"/>
    <w:rsid w:val="00B05FD9"/>
    <w:rsid w:val="00B13FCE"/>
    <w:rsid w:val="00B238B5"/>
    <w:rsid w:val="00B343CA"/>
    <w:rsid w:val="00B40EDF"/>
    <w:rsid w:val="00B71598"/>
    <w:rsid w:val="00B8052A"/>
    <w:rsid w:val="00B810EF"/>
    <w:rsid w:val="00BA5116"/>
    <w:rsid w:val="00BB5A90"/>
    <w:rsid w:val="00BB6171"/>
    <w:rsid w:val="00BC375C"/>
    <w:rsid w:val="00BC5922"/>
    <w:rsid w:val="00BF143B"/>
    <w:rsid w:val="00C15470"/>
    <w:rsid w:val="00C2606A"/>
    <w:rsid w:val="00C467CB"/>
    <w:rsid w:val="00C46BB0"/>
    <w:rsid w:val="00C50F19"/>
    <w:rsid w:val="00C65981"/>
    <w:rsid w:val="00CC3023"/>
    <w:rsid w:val="00D07C10"/>
    <w:rsid w:val="00D07EF1"/>
    <w:rsid w:val="00D11CA2"/>
    <w:rsid w:val="00D269B3"/>
    <w:rsid w:val="00D47FC0"/>
    <w:rsid w:val="00D76B13"/>
    <w:rsid w:val="00DA124A"/>
    <w:rsid w:val="00DC2FA6"/>
    <w:rsid w:val="00DC65B5"/>
    <w:rsid w:val="00E038E2"/>
    <w:rsid w:val="00E047BF"/>
    <w:rsid w:val="00E31D45"/>
    <w:rsid w:val="00E36CF4"/>
    <w:rsid w:val="00E45A03"/>
    <w:rsid w:val="00E66573"/>
    <w:rsid w:val="00E743D4"/>
    <w:rsid w:val="00E76FE5"/>
    <w:rsid w:val="00E977F5"/>
    <w:rsid w:val="00EF3D12"/>
    <w:rsid w:val="00F04AA2"/>
    <w:rsid w:val="00F11083"/>
    <w:rsid w:val="00F315AC"/>
    <w:rsid w:val="00F61DEB"/>
    <w:rsid w:val="00F6566C"/>
    <w:rsid w:val="00F8704E"/>
    <w:rsid w:val="00F94FA6"/>
    <w:rsid w:val="00FC0EBC"/>
    <w:rsid w:val="00FD7EA7"/>
    <w:rsid w:val="00FE17FA"/>
    <w:rsid w:val="00FE50F6"/>
    <w:rsid w:val="00FF38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1A8E"/>
  <w15:docId w15:val="{BB59202B-9A32-41CD-87B9-39C619D3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031C-62D3-4ACC-B6E8-4CBDE876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8898</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Evi Rooda</cp:lastModifiedBy>
  <cp:revision>2</cp:revision>
  <cp:lastPrinted>2024-02-27T12:48:00Z</cp:lastPrinted>
  <dcterms:created xsi:type="dcterms:W3CDTF">2025-01-22T13:38:00Z</dcterms:created>
  <dcterms:modified xsi:type="dcterms:W3CDTF">2025-01-22T13:38:00Z</dcterms:modified>
</cp:coreProperties>
</file>